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5B" w:rsidRPr="00B97FCF" w:rsidRDefault="00F1165B" w:rsidP="00B97FCF">
      <w:pPr>
        <w:spacing w:before="120"/>
        <w:jc w:val="center"/>
        <w:outlineLvl w:val="0"/>
        <w:rPr>
          <w:rFonts w:ascii="Verdana" w:hAnsi="Verdana" w:cstheme="minorHAnsi"/>
          <w:b/>
          <w:color w:val="1F497D" w:themeColor="text2"/>
          <w:sz w:val="24"/>
          <w:szCs w:val="20"/>
        </w:rPr>
      </w:pPr>
      <w:r w:rsidRPr="00B97FCF">
        <w:rPr>
          <w:rFonts w:ascii="Verdana" w:hAnsi="Verdana" w:cstheme="minorHAnsi"/>
          <w:b/>
          <w:color w:val="1F497D" w:themeColor="text2"/>
          <w:sz w:val="24"/>
          <w:szCs w:val="20"/>
        </w:rPr>
        <w:t xml:space="preserve">REHBER </w:t>
      </w:r>
      <w:r w:rsidR="00B84E57">
        <w:rPr>
          <w:rFonts w:ascii="Verdana" w:hAnsi="Verdana" w:cstheme="minorHAnsi"/>
          <w:b/>
          <w:color w:val="1F497D" w:themeColor="text2"/>
          <w:sz w:val="24"/>
          <w:szCs w:val="20"/>
        </w:rPr>
        <w:t>METN</w:t>
      </w:r>
      <w:r w:rsidRPr="00B97FCF">
        <w:rPr>
          <w:rFonts w:ascii="Verdana" w:hAnsi="Verdana" w:cstheme="minorHAnsi"/>
          <w:b/>
          <w:color w:val="1F497D" w:themeColor="text2"/>
          <w:sz w:val="24"/>
          <w:szCs w:val="20"/>
        </w:rPr>
        <w:t xml:space="preserve">İ </w:t>
      </w:r>
      <w:r w:rsidR="00B97FCF" w:rsidRPr="00B97FCF">
        <w:rPr>
          <w:rFonts w:ascii="Verdana" w:hAnsi="Verdana" w:cstheme="minorHAnsi"/>
          <w:b/>
          <w:color w:val="1F497D" w:themeColor="text2"/>
          <w:sz w:val="24"/>
          <w:szCs w:val="20"/>
        </w:rPr>
        <w:t>KONTROL LİSTESİ</w:t>
      </w:r>
      <w:r w:rsidR="0021704D">
        <w:rPr>
          <w:rFonts w:ascii="Verdana" w:hAnsi="Verdana" w:cstheme="minorHAnsi"/>
          <w:b/>
          <w:color w:val="1F497D" w:themeColor="text2"/>
          <w:sz w:val="24"/>
          <w:szCs w:val="20"/>
        </w:rPr>
        <w:t xml:space="preserve"> </w:t>
      </w:r>
      <w:r w:rsidR="00A0054E">
        <w:rPr>
          <w:rFonts w:ascii="Verdana" w:hAnsi="Verdana" w:cstheme="minorHAnsi"/>
          <w:b/>
          <w:color w:val="1F497D" w:themeColor="text2"/>
          <w:sz w:val="24"/>
          <w:szCs w:val="20"/>
        </w:rPr>
        <w:t xml:space="preserve">ve </w:t>
      </w:r>
      <w:r w:rsidR="00A0054E" w:rsidRPr="00B97FCF">
        <w:rPr>
          <w:rFonts w:ascii="Verdana" w:hAnsi="Verdana" w:cstheme="minorHAnsi"/>
          <w:b/>
          <w:color w:val="1F497D" w:themeColor="text2"/>
          <w:sz w:val="24"/>
          <w:szCs w:val="20"/>
        </w:rPr>
        <w:t>TAMAMLANMA KARARI</w:t>
      </w:r>
    </w:p>
    <w:p w:rsidR="00B97FCF" w:rsidRPr="00B97FCF" w:rsidRDefault="00B97FCF" w:rsidP="00B97FCF">
      <w:pPr>
        <w:spacing w:before="120"/>
        <w:rPr>
          <w:rFonts w:ascii="Verdana" w:hAnsi="Verdana" w:cstheme="minorHAnsi"/>
          <w:i/>
          <w:sz w:val="20"/>
          <w:szCs w:val="20"/>
        </w:rPr>
      </w:pPr>
    </w:p>
    <w:tbl>
      <w:tblPr>
        <w:tblStyle w:val="TabloKlavuzu"/>
        <w:tblW w:w="9498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365F91" w:themeColor="accent1" w:themeShade="BF"/>
          <w:insideV w:val="none" w:sz="0" w:space="0" w:color="auto"/>
        </w:tblBorders>
        <w:tblLook w:val="04A0"/>
      </w:tblPr>
      <w:tblGrid>
        <w:gridCol w:w="9498"/>
      </w:tblGrid>
      <w:tr w:rsidR="00CD440C" w:rsidRPr="004858CA" w:rsidTr="00CD440C">
        <w:trPr>
          <w:trHeight w:val="680"/>
        </w:trPr>
        <w:tc>
          <w:tcPr>
            <w:tcW w:w="9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2F2F2" w:themeFill="background1" w:themeFillShade="F2"/>
          </w:tcPr>
          <w:p w:rsidR="00CD440C" w:rsidRPr="004858CA" w:rsidRDefault="00CD440C" w:rsidP="008D4F0C">
            <w:pPr>
              <w:spacing w:before="120"/>
              <w:rPr>
                <w:rFonts w:ascii="Verdana" w:hAnsi="Verdana" w:cstheme="minorHAnsi"/>
                <w:i/>
                <w:color w:val="1F497D" w:themeColor="text2"/>
                <w:sz w:val="18"/>
                <w:szCs w:val="18"/>
              </w:rPr>
            </w:pPr>
            <w:r w:rsidRPr="004858CA">
              <w:rPr>
                <w:rFonts w:ascii="Verdana" w:hAnsi="Verdana" w:cstheme="minorHAnsi"/>
                <w:i/>
                <w:color w:val="1F497D" w:themeColor="text2"/>
                <w:sz w:val="18"/>
                <w:szCs w:val="18"/>
              </w:rPr>
              <w:t>Rehberin adı:</w:t>
            </w:r>
          </w:p>
        </w:tc>
      </w:tr>
      <w:tr w:rsidR="00277732" w:rsidRPr="004858CA" w:rsidTr="008D4F0C">
        <w:trPr>
          <w:trHeight w:val="253"/>
        </w:trPr>
        <w:tc>
          <w:tcPr>
            <w:tcW w:w="9498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:rsidR="00277732" w:rsidRPr="004858CA" w:rsidRDefault="00277732" w:rsidP="00B84E57">
            <w:pPr>
              <w:ind w:left="-108"/>
              <w:rPr>
                <w:rFonts w:ascii="Verdana" w:hAnsi="Verdana" w:cstheme="minorHAnsi"/>
                <w:i/>
                <w:color w:val="808080" w:themeColor="background1" w:themeShade="80"/>
                <w:sz w:val="14"/>
                <w:szCs w:val="18"/>
              </w:rPr>
            </w:pPr>
            <w:r w:rsidRPr="004858CA">
              <w:rPr>
                <w:rFonts w:ascii="Verdana" w:hAnsi="Verdana" w:cstheme="minorHAnsi"/>
                <w:i/>
                <w:color w:val="808080" w:themeColor="background1" w:themeShade="80"/>
                <w:sz w:val="14"/>
                <w:szCs w:val="18"/>
              </w:rPr>
              <w:t xml:space="preserve">Lütfen yukarıda verilen kutunun içine </w:t>
            </w:r>
            <w:r w:rsidR="00B84E57">
              <w:rPr>
                <w:rFonts w:ascii="Verdana" w:hAnsi="Verdana" w:cstheme="minorHAnsi"/>
                <w:i/>
                <w:color w:val="808080" w:themeColor="background1" w:themeShade="80"/>
                <w:sz w:val="14"/>
                <w:szCs w:val="18"/>
              </w:rPr>
              <w:t>yazdığınız/güncellediğini</w:t>
            </w:r>
            <w:r w:rsidR="000A2566">
              <w:rPr>
                <w:rFonts w:ascii="Verdana" w:hAnsi="Verdana" w:cstheme="minorHAnsi"/>
                <w:i/>
                <w:color w:val="808080" w:themeColor="background1" w:themeShade="80"/>
                <w:sz w:val="14"/>
                <w:szCs w:val="18"/>
              </w:rPr>
              <w:t>z</w:t>
            </w:r>
            <w:r w:rsidR="0021704D">
              <w:rPr>
                <w:rFonts w:ascii="Verdana" w:hAnsi="Verdana" w:cstheme="minorHAnsi"/>
                <w:i/>
                <w:color w:val="808080" w:themeColor="background1" w:themeShade="80"/>
                <w:sz w:val="14"/>
                <w:szCs w:val="18"/>
              </w:rPr>
              <w:t xml:space="preserve"> </w:t>
            </w:r>
            <w:r w:rsidRPr="004858CA">
              <w:rPr>
                <w:rFonts w:ascii="Verdana" w:hAnsi="Verdana" w:cstheme="minorHAnsi"/>
                <w:i/>
                <w:color w:val="808080" w:themeColor="background1" w:themeShade="80"/>
                <w:sz w:val="14"/>
                <w:szCs w:val="18"/>
              </w:rPr>
              <w:t xml:space="preserve">Rehber belgesinin </w:t>
            </w:r>
            <w:r w:rsidRPr="004858CA">
              <w:rPr>
                <w:rFonts w:ascii="Verdana" w:hAnsi="Verdana" w:cstheme="minorHAnsi"/>
                <w:b/>
                <w:i/>
                <w:color w:val="808080" w:themeColor="background1" w:themeShade="80"/>
                <w:sz w:val="14"/>
                <w:szCs w:val="18"/>
              </w:rPr>
              <w:t xml:space="preserve">adını </w:t>
            </w:r>
            <w:r w:rsidRPr="004858CA">
              <w:rPr>
                <w:rFonts w:ascii="Verdana" w:hAnsi="Verdana" w:cstheme="minorHAnsi"/>
                <w:i/>
                <w:color w:val="808080" w:themeColor="background1" w:themeShade="80"/>
                <w:sz w:val="14"/>
                <w:szCs w:val="18"/>
              </w:rPr>
              <w:t>yazınız.</w:t>
            </w:r>
          </w:p>
        </w:tc>
      </w:tr>
    </w:tbl>
    <w:p w:rsidR="000F6BE9" w:rsidRDefault="000F6BE9" w:rsidP="000F6BE9">
      <w:pPr>
        <w:spacing w:before="120"/>
        <w:rPr>
          <w:rFonts w:ascii="Verdana" w:hAnsi="Verdana" w:cstheme="minorHAnsi"/>
          <w:i/>
          <w:sz w:val="18"/>
          <w:szCs w:val="20"/>
        </w:rPr>
      </w:pPr>
      <w:r w:rsidRPr="000F6BE9">
        <w:rPr>
          <w:rFonts w:ascii="Verdana" w:hAnsi="Verdana" w:cstheme="minorHAnsi"/>
          <w:i/>
          <w:sz w:val="18"/>
          <w:szCs w:val="20"/>
        </w:rPr>
        <w:t>Rehber Çalışma Grubu (RÇG) hazırladığı rehber dokümanını aşağıda listelenen ölçütleri karşılayıp karşılamadığı bakımından kontrol etmeli</w:t>
      </w:r>
      <w:r w:rsidR="000A2566">
        <w:rPr>
          <w:rFonts w:ascii="Verdana" w:hAnsi="Verdana" w:cstheme="minorHAnsi"/>
          <w:i/>
          <w:sz w:val="18"/>
          <w:szCs w:val="20"/>
        </w:rPr>
        <w:t xml:space="preserve"> ve ardından </w:t>
      </w:r>
      <w:r w:rsidRPr="000F6BE9">
        <w:rPr>
          <w:rFonts w:ascii="Verdana" w:hAnsi="Verdana" w:cstheme="minorHAnsi"/>
          <w:i/>
          <w:sz w:val="18"/>
          <w:szCs w:val="20"/>
        </w:rPr>
        <w:t>belge “</w:t>
      </w:r>
      <w:r>
        <w:rPr>
          <w:rFonts w:ascii="Verdana" w:hAnsi="Verdana" w:cstheme="minorHAnsi"/>
          <w:i/>
          <w:sz w:val="18"/>
          <w:szCs w:val="20"/>
        </w:rPr>
        <w:t>T</w:t>
      </w:r>
      <w:r w:rsidRPr="000F6BE9">
        <w:rPr>
          <w:rFonts w:ascii="Verdana" w:hAnsi="Verdana" w:cstheme="minorHAnsi"/>
          <w:i/>
          <w:sz w:val="18"/>
          <w:szCs w:val="20"/>
        </w:rPr>
        <w:t xml:space="preserve">amamlanmış </w:t>
      </w:r>
      <w:r>
        <w:rPr>
          <w:rFonts w:ascii="Verdana" w:hAnsi="Verdana" w:cstheme="minorHAnsi"/>
          <w:i/>
          <w:sz w:val="18"/>
          <w:szCs w:val="20"/>
        </w:rPr>
        <w:t>B</w:t>
      </w:r>
      <w:r w:rsidRPr="000F6BE9">
        <w:rPr>
          <w:rFonts w:ascii="Verdana" w:hAnsi="Verdana" w:cstheme="minorHAnsi"/>
          <w:i/>
          <w:sz w:val="18"/>
          <w:szCs w:val="20"/>
        </w:rPr>
        <w:t>elge” olarak Grup üyeleri tarafından onaylanmalıdır (bkz. Sayfa 3).</w:t>
      </w:r>
      <w:r w:rsidR="0021704D">
        <w:rPr>
          <w:rFonts w:ascii="Verdana" w:hAnsi="Verdana" w:cstheme="minorHAnsi"/>
          <w:i/>
          <w:sz w:val="18"/>
          <w:szCs w:val="20"/>
        </w:rPr>
        <w:t xml:space="preserve"> </w:t>
      </w:r>
      <w:r w:rsidR="0077390C">
        <w:rPr>
          <w:rFonts w:ascii="Verdana" w:hAnsi="Verdana" w:cstheme="minorHAnsi"/>
          <w:i/>
          <w:sz w:val="18"/>
          <w:szCs w:val="20"/>
        </w:rPr>
        <w:t>“</w:t>
      </w:r>
      <w:r w:rsidR="00CD440C">
        <w:rPr>
          <w:rFonts w:ascii="Verdana" w:hAnsi="Verdana" w:cstheme="minorHAnsi"/>
          <w:i/>
          <w:sz w:val="18"/>
          <w:szCs w:val="20"/>
        </w:rPr>
        <w:t xml:space="preserve">Kontrol </w:t>
      </w:r>
      <w:r w:rsidR="0077390C">
        <w:rPr>
          <w:rFonts w:ascii="Verdana" w:hAnsi="Verdana" w:cstheme="minorHAnsi"/>
          <w:i/>
          <w:sz w:val="18"/>
          <w:szCs w:val="20"/>
        </w:rPr>
        <w:t>L</w:t>
      </w:r>
      <w:r w:rsidR="00CD440C">
        <w:rPr>
          <w:rFonts w:ascii="Verdana" w:hAnsi="Verdana" w:cstheme="minorHAnsi"/>
          <w:i/>
          <w:sz w:val="18"/>
          <w:szCs w:val="20"/>
        </w:rPr>
        <w:t>istesi</w:t>
      </w:r>
      <w:r w:rsidR="0077390C">
        <w:rPr>
          <w:rFonts w:ascii="Verdana" w:hAnsi="Verdana" w:cstheme="minorHAnsi"/>
          <w:i/>
          <w:sz w:val="18"/>
          <w:szCs w:val="20"/>
        </w:rPr>
        <w:t>”</w:t>
      </w:r>
      <w:r w:rsidR="00CD440C">
        <w:rPr>
          <w:rFonts w:ascii="Verdana" w:hAnsi="Verdana" w:cstheme="minorHAnsi"/>
          <w:i/>
          <w:sz w:val="18"/>
          <w:szCs w:val="20"/>
        </w:rPr>
        <w:t xml:space="preserve"> hazırlanan rehberi teslim alan RKK tarafından da </w:t>
      </w:r>
      <w:r w:rsidR="0077390C">
        <w:rPr>
          <w:rFonts w:ascii="Verdana" w:hAnsi="Verdana" w:cstheme="minorHAnsi"/>
          <w:i/>
          <w:sz w:val="18"/>
          <w:szCs w:val="20"/>
        </w:rPr>
        <w:t xml:space="preserve">rehberin </w:t>
      </w:r>
      <w:r w:rsidR="00902C4C">
        <w:rPr>
          <w:rFonts w:ascii="Verdana" w:hAnsi="Verdana" w:cstheme="minorHAnsi"/>
          <w:i/>
          <w:sz w:val="18"/>
          <w:szCs w:val="20"/>
        </w:rPr>
        <w:t>gözden geç</w:t>
      </w:r>
      <w:r w:rsidR="00CD440C">
        <w:rPr>
          <w:rFonts w:ascii="Verdana" w:hAnsi="Verdana" w:cstheme="minorHAnsi"/>
          <w:i/>
          <w:sz w:val="18"/>
          <w:szCs w:val="20"/>
        </w:rPr>
        <w:t>ir</w:t>
      </w:r>
      <w:r w:rsidR="0077390C">
        <w:rPr>
          <w:rFonts w:ascii="Verdana" w:hAnsi="Verdana" w:cstheme="minorHAnsi"/>
          <w:i/>
          <w:sz w:val="18"/>
          <w:szCs w:val="20"/>
        </w:rPr>
        <w:t>il</w:t>
      </w:r>
      <w:r w:rsidR="00CD440C">
        <w:rPr>
          <w:rFonts w:ascii="Verdana" w:hAnsi="Verdana" w:cstheme="minorHAnsi"/>
          <w:i/>
          <w:sz w:val="18"/>
          <w:szCs w:val="20"/>
        </w:rPr>
        <w:t>me</w:t>
      </w:r>
      <w:r w:rsidR="0077390C">
        <w:rPr>
          <w:rFonts w:ascii="Verdana" w:hAnsi="Verdana" w:cstheme="minorHAnsi"/>
          <w:i/>
          <w:sz w:val="18"/>
          <w:szCs w:val="20"/>
        </w:rPr>
        <w:t>si sürecinde</w:t>
      </w:r>
      <w:r w:rsidR="00CD440C">
        <w:rPr>
          <w:rFonts w:ascii="Verdana" w:hAnsi="Verdana" w:cstheme="minorHAnsi"/>
          <w:i/>
          <w:sz w:val="18"/>
          <w:szCs w:val="20"/>
        </w:rPr>
        <w:t xml:space="preserve"> kullanılır.</w:t>
      </w:r>
    </w:p>
    <w:p w:rsidR="00243A98" w:rsidRDefault="00243A98" w:rsidP="000F6BE9">
      <w:pPr>
        <w:spacing w:before="120"/>
        <w:rPr>
          <w:rFonts w:ascii="Verdana" w:hAnsi="Verdana" w:cstheme="minorHAnsi"/>
          <w:i/>
          <w:sz w:val="18"/>
          <w:szCs w:val="20"/>
        </w:rPr>
      </w:pPr>
    </w:p>
    <w:p w:rsidR="00243A98" w:rsidRDefault="00243A98" w:rsidP="000F6BE9">
      <w:pPr>
        <w:spacing w:before="120"/>
        <w:rPr>
          <w:rFonts w:ascii="Verdana" w:hAnsi="Verdana" w:cstheme="minorHAnsi"/>
          <w:i/>
          <w:sz w:val="18"/>
          <w:szCs w:val="20"/>
        </w:rPr>
      </w:pPr>
    </w:p>
    <w:p w:rsidR="00243A98" w:rsidRDefault="00243A98" w:rsidP="000F6BE9">
      <w:pPr>
        <w:spacing w:before="120"/>
        <w:rPr>
          <w:rFonts w:ascii="Verdana" w:hAnsi="Verdana" w:cstheme="minorHAnsi"/>
          <w:i/>
          <w:sz w:val="18"/>
          <w:szCs w:val="20"/>
        </w:rPr>
      </w:pPr>
    </w:p>
    <w:p w:rsidR="00243A98" w:rsidRPr="004858CA" w:rsidRDefault="00243A98" w:rsidP="000F6BE9">
      <w:pPr>
        <w:spacing w:before="120"/>
        <w:rPr>
          <w:rFonts w:ascii="Verdana" w:hAnsi="Verdana" w:cstheme="minorHAnsi"/>
          <w:i/>
          <w:sz w:val="18"/>
          <w:szCs w:val="20"/>
        </w:rPr>
      </w:pPr>
    </w:p>
    <w:p w:rsidR="009C7316" w:rsidRDefault="009C7316" w:rsidP="009C7316">
      <w:pPr>
        <w:spacing w:before="360"/>
        <w:jc w:val="center"/>
        <w:outlineLvl w:val="0"/>
        <w:rPr>
          <w:rFonts w:ascii="Verdana" w:hAnsi="Verdana" w:cstheme="minorHAnsi"/>
          <w:b/>
          <w:color w:val="1F497D" w:themeColor="text2"/>
          <w:sz w:val="24"/>
          <w:szCs w:val="20"/>
        </w:rPr>
      </w:pPr>
      <w:r w:rsidRPr="00B97FCF">
        <w:rPr>
          <w:rFonts w:ascii="Verdana" w:hAnsi="Verdana" w:cstheme="minorHAnsi"/>
          <w:b/>
          <w:color w:val="1F497D" w:themeColor="text2"/>
          <w:sz w:val="24"/>
          <w:szCs w:val="20"/>
        </w:rPr>
        <w:t>KONTROL LİSTESİ</w:t>
      </w:r>
    </w:p>
    <w:p w:rsidR="00B97FCF" w:rsidRPr="004858CA" w:rsidRDefault="00277732" w:rsidP="00277732">
      <w:pPr>
        <w:spacing w:before="360"/>
        <w:outlineLvl w:val="0"/>
        <w:rPr>
          <w:rFonts w:ascii="Verdana" w:hAnsi="Verdana" w:cstheme="minorHAnsi"/>
          <w:b/>
          <w:color w:val="1F497D" w:themeColor="text2"/>
          <w:sz w:val="18"/>
          <w:szCs w:val="20"/>
        </w:rPr>
      </w:pP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REHBERİN “</w:t>
      </w:r>
      <w:r w:rsidR="00552268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KISALTMALAR VE TANIMLAR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” BÖLÜMÜ</w:t>
      </w:r>
    </w:p>
    <w:p w:rsidR="00B97FCF" w:rsidRPr="004858CA" w:rsidRDefault="00552268" w:rsidP="000F6BE9">
      <w:pPr>
        <w:pStyle w:val="ListeParagraf"/>
        <w:numPr>
          <w:ilvl w:val="0"/>
          <w:numId w:val="8"/>
        </w:numPr>
        <w:spacing w:before="120" w:line="276" w:lineRule="auto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Bu başlık altında</w:t>
      </w:r>
      <w:r w:rsidR="00AA24BE" w:rsidRPr="004858CA">
        <w:rPr>
          <w:rFonts w:ascii="Verdana" w:hAnsi="Verdana" w:cstheme="minorHAnsi"/>
          <w:sz w:val="18"/>
          <w:szCs w:val="20"/>
        </w:rPr>
        <w:t>ki</w:t>
      </w:r>
      <w:r w:rsidRPr="004858CA">
        <w:rPr>
          <w:rFonts w:ascii="Verdana" w:hAnsi="Verdana" w:cstheme="minorHAnsi"/>
          <w:sz w:val="18"/>
          <w:szCs w:val="20"/>
        </w:rPr>
        <w:t xml:space="preserve"> kısaltmalar rehberin</w:t>
      </w:r>
      <w:r w:rsidR="00B97FCF" w:rsidRPr="004858CA">
        <w:rPr>
          <w:rFonts w:ascii="Verdana" w:hAnsi="Verdana" w:cstheme="minorHAnsi"/>
          <w:sz w:val="18"/>
          <w:szCs w:val="20"/>
        </w:rPr>
        <w:t xml:space="preserve"> içinde geçen tüm kısaltmaları kapsıyor mu?</w:t>
      </w:r>
    </w:p>
    <w:p w:rsidR="00B97FCF" w:rsidRPr="004858CA" w:rsidRDefault="00AA24BE" w:rsidP="000F6BE9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 xml:space="preserve">Bu başlık altındaki her </w:t>
      </w:r>
      <w:r w:rsidR="00552268" w:rsidRPr="004858CA">
        <w:rPr>
          <w:rFonts w:ascii="Verdana" w:hAnsi="Verdana" w:cstheme="minorHAnsi"/>
          <w:sz w:val="18"/>
          <w:szCs w:val="20"/>
        </w:rPr>
        <w:t>k</w:t>
      </w:r>
      <w:r w:rsidR="00B97FCF" w:rsidRPr="004858CA">
        <w:rPr>
          <w:rFonts w:ascii="Verdana" w:hAnsi="Verdana" w:cstheme="minorHAnsi"/>
          <w:sz w:val="18"/>
          <w:szCs w:val="20"/>
        </w:rPr>
        <w:t>ısaltma</w:t>
      </w:r>
      <w:r w:rsidR="00557F32">
        <w:rPr>
          <w:rFonts w:ascii="Verdana" w:hAnsi="Verdana" w:cstheme="minorHAnsi"/>
          <w:sz w:val="18"/>
          <w:szCs w:val="20"/>
        </w:rPr>
        <w:t xml:space="preserve"> </w:t>
      </w:r>
      <w:r w:rsidR="00B97FCF" w:rsidRPr="004858CA">
        <w:rPr>
          <w:rFonts w:ascii="Verdana" w:hAnsi="Verdana" w:cstheme="minorHAnsi"/>
          <w:sz w:val="18"/>
          <w:szCs w:val="20"/>
        </w:rPr>
        <w:t>metin içinde kullanılmış mı?</w:t>
      </w:r>
    </w:p>
    <w:p w:rsidR="00B97FCF" w:rsidRPr="004858CA" w:rsidRDefault="00B97FCF" w:rsidP="000F6BE9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Aynı kavram için aynı kısaltma kullanılmış mı?</w:t>
      </w:r>
    </w:p>
    <w:p w:rsidR="00552268" w:rsidRPr="004858CA" w:rsidRDefault="00552268" w:rsidP="000F6BE9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 xml:space="preserve">Kısaltma olup da aynı zamanda açıklama gerektiren durumlar tanımlanmış mı? </w:t>
      </w:r>
    </w:p>
    <w:p w:rsidR="00B97FCF" w:rsidRPr="004858CA" w:rsidRDefault="00B97FCF" w:rsidP="000F6BE9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Tanımlar, farklı kişilerce farklı anlaşılabilecek ifadelerin hepsini içeriyor mu?</w:t>
      </w:r>
    </w:p>
    <w:p w:rsidR="00B97FCF" w:rsidRPr="004858CA" w:rsidRDefault="00B97FCF" w:rsidP="000F6BE9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Kaçınılmaz nedenlerle orijinal dilde kullanılmış olan kavram(lar) tanımlanmış mı?</w:t>
      </w:r>
    </w:p>
    <w:p w:rsidR="00AA24BE" w:rsidRPr="004858CA" w:rsidRDefault="00AA24BE" w:rsidP="00AA24BE">
      <w:pPr>
        <w:spacing w:before="360"/>
        <w:outlineLvl w:val="0"/>
        <w:rPr>
          <w:rFonts w:ascii="Verdana" w:hAnsi="Verdana" w:cstheme="minorHAnsi"/>
          <w:b/>
          <w:color w:val="1F497D" w:themeColor="text2"/>
          <w:sz w:val="18"/>
          <w:szCs w:val="20"/>
        </w:rPr>
      </w:pP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REHBERİN “ANAHTAR KELİMELER” BÖLÜMÜ</w:t>
      </w:r>
    </w:p>
    <w:p w:rsidR="00E577E9" w:rsidRPr="004858CA" w:rsidRDefault="00245F2C" w:rsidP="00E577E9">
      <w:pPr>
        <w:pStyle w:val="ListeParagraf"/>
        <w:numPr>
          <w:ilvl w:val="0"/>
          <w:numId w:val="8"/>
        </w:numPr>
        <w:spacing w:before="120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Türkçe ve İngilizce anahtar kelimeleri içeriyor mu?</w:t>
      </w:r>
    </w:p>
    <w:p w:rsidR="00F1165B" w:rsidRPr="004858CA" w:rsidRDefault="00602E98" w:rsidP="00277732">
      <w:pPr>
        <w:spacing w:before="360"/>
        <w:outlineLvl w:val="0"/>
        <w:rPr>
          <w:rFonts w:ascii="Verdana" w:hAnsi="Verdana" w:cstheme="minorHAnsi"/>
          <w:b/>
          <w:color w:val="1F497D" w:themeColor="text2"/>
          <w:sz w:val="18"/>
          <w:szCs w:val="20"/>
        </w:rPr>
      </w:pP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“GİRİŞ” BÖLÜMÜ</w:t>
      </w:r>
    </w:p>
    <w:p w:rsidR="00F1165B" w:rsidRPr="004858CA" w:rsidRDefault="00245F2C" w:rsidP="00B97FCF">
      <w:pPr>
        <w:pStyle w:val="ListeParagraf"/>
        <w:numPr>
          <w:ilvl w:val="0"/>
          <w:numId w:val="8"/>
        </w:numPr>
        <w:spacing w:before="120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Bu başlık altında yaz</w:t>
      </w:r>
      <w:r w:rsidR="007C0198">
        <w:rPr>
          <w:rFonts w:ascii="Verdana" w:hAnsi="Verdana" w:cstheme="minorHAnsi"/>
          <w:sz w:val="18"/>
          <w:szCs w:val="20"/>
        </w:rPr>
        <w:t xml:space="preserve">ılı </w:t>
      </w:r>
      <w:r w:rsidRPr="004858CA">
        <w:rPr>
          <w:rFonts w:ascii="Verdana" w:hAnsi="Verdana" w:cstheme="minorHAnsi"/>
          <w:sz w:val="18"/>
          <w:szCs w:val="20"/>
        </w:rPr>
        <w:t xml:space="preserve">metin </w:t>
      </w:r>
      <w:r w:rsidR="007C0198">
        <w:rPr>
          <w:rFonts w:ascii="Verdana" w:hAnsi="Verdana" w:cstheme="minorHAnsi"/>
          <w:sz w:val="18"/>
          <w:szCs w:val="20"/>
        </w:rPr>
        <w:t>r</w:t>
      </w:r>
      <w:r w:rsidR="00B97FCF" w:rsidRPr="004858CA">
        <w:rPr>
          <w:rFonts w:ascii="Verdana" w:hAnsi="Verdana" w:cstheme="minorHAnsi"/>
          <w:sz w:val="18"/>
          <w:szCs w:val="20"/>
        </w:rPr>
        <w:t>ehberin</w:t>
      </w:r>
      <w:r w:rsidR="007C0198">
        <w:rPr>
          <w:rFonts w:ascii="Verdana" w:hAnsi="Verdana" w:cstheme="minorHAnsi"/>
          <w:sz w:val="18"/>
          <w:szCs w:val="20"/>
        </w:rPr>
        <w:t xml:space="preserve">/bölümün </w:t>
      </w:r>
      <w:r w:rsidR="00F1165B" w:rsidRPr="004858CA">
        <w:rPr>
          <w:rFonts w:ascii="Verdana" w:hAnsi="Verdana" w:cstheme="minorHAnsi"/>
          <w:b/>
          <w:sz w:val="18"/>
          <w:szCs w:val="20"/>
        </w:rPr>
        <w:t>amacı</w:t>
      </w:r>
      <w:r w:rsidR="00F1165B" w:rsidRPr="004858CA">
        <w:rPr>
          <w:rFonts w:ascii="Verdana" w:hAnsi="Verdana" w:cstheme="minorHAnsi"/>
          <w:sz w:val="18"/>
          <w:szCs w:val="20"/>
        </w:rPr>
        <w:t>nı tam olarak ifade ediyor mu?</w:t>
      </w:r>
    </w:p>
    <w:p w:rsidR="00B97FCF" w:rsidRPr="004858CA" w:rsidRDefault="007C0198" w:rsidP="000F6BE9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>
        <w:rPr>
          <w:rFonts w:ascii="Verdana" w:hAnsi="Verdana" w:cstheme="minorHAnsi"/>
          <w:sz w:val="18"/>
          <w:szCs w:val="20"/>
        </w:rPr>
        <w:t>M</w:t>
      </w:r>
      <w:r w:rsidR="00245F2C" w:rsidRPr="004858CA">
        <w:rPr>
          <w:rFonts w:ascii="Verdana" w:hAnsi="Verdana" w:cstheme="minorHAnsi"/>
          <w:sz w:val="18"/>
          <w:szCs w:val="20"/>
        </w:rPr>
        <w:t xml:space="preserve">etin </w:t>
      </w:r>
      <w:r>
        <w:rPr>
          <w:rFonts w:ascii="Verdana" w:hAnsi="Verdana" w:cstheme="minorHAnsi"/>
          <w:sz w:val="18"/>
          <w:szCs w:val="20"/>
        </w:rPr>
        <w:t>r</w:t>
      </w:r>
      <w:r w:rsidR="00B97FCF" w:rsidRPr="004858CA">
        <w:rPr>
          <w:rFonts w:ascii="Verdana" w:hAnsi="Verdana" w:cstheme="minorHAnsi"/>
          <w:sz w:val="18"/>
          <w:szCs w:val="20"/>
        </w:rPr>
        <w:t>ehberin</w:t>
      </w:r>
      <w:r>
        <w:rPr>
          <w:rFonts w:ascii="Verdana" w:hAnsi="Verdana" w:cstheme="minorHAnsi"/>
          <w:sz w:val="18"/>
          <w:szCs w:val="20"/>
        </w:rPr>
        <w:t xml:space="preserve">/bölümün </w:t>
      </w:r>
      <w:r w:rsidR="00F1165B" w:rsidRPr="004858CA">
        <w:rPr>
          <w:rFonts w:ascii="Verdana" w:hAnsi="Verdana" w:cstheme="minorHAnsi"/>
          <w:b/>
          <w:sz w:val="18"/>
          <w:szCs w:val="20"/>
        </w:rPr>
        <w:t>kapsamı</w:t>
      </w:r>
      <w:r w:rsidR="00F1165B" w:rsidRPr="004858CA">
        <w:rPr>
          <w:rFonts w:ascii="Verdana" w:hAnsi="Verdana" w:cstheme="minorHAnsi"/>
          <w:sz w:val="18"/>
          <w:szCs w:val="20"/>
        </w:rPr>
        <w:t>nı tam olarak ifade ediyor mu?</w:t>
      </w:r>
    </w:p>
    <w:p w:rsidR="00F1165B" w:rsidRPr="004858CA" w:rsidRDefault="00FA13EA" w:rsidP="00FA13EA">
      <w:pPr>
        <w:spacing w:before="360"/>
        <w:outlineLvl w:val="0"/>
        <w:rPr>
          <w:rFonts w:ascii="Verdana" w:hAnsi="Verdana" w:cstheme="minorHAnsi"/>
          <w:b/>
          <w:color w:val="1F497D" w:themeColor="text2"/>
          <w:sz w:val="18"/>
          <w:szCs w:val="20"/>
        </w:rPr>
      </w:pP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“GENEL BİLGİ” BÖLÜMÜ</w:t>
      </w:r>
      <w:r w:rsidR="00A87E2F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/BÖLÜMLERİ</w:t>
      </w:r>
    </w:p>
    <w:p w:rsidR="00FA13EA" w:rsidRPr="004858CA" w:rsidRDefault="00DA14A2" w:rsidP="00FA13EA">
      <w:pPr>
        <w:pStyle w:val="ListeParagraf"/>
        <w:numPr>
          <w:ilvl w:val="0"/>
          <w:numId w:val="8"/>
        </w:numPr>
        <w:spacing w:before="120"/>
        <w:rPr>
          <w:rFonts w:ascii="Verdana" w:hAnsi="Verdana" w:cstheme="minorHAnsi"/>
          <w:sz w:val="18"/>
          <w:szCs w:val="20"/>
        </w:rPr>
      </w:pPr>
      <w:r>
        <w:rPr>
          <w:rFonts w:ascii="Verdana" w:hAnsi="Verdana" w:cstheme="minorHAnsi"/>
          <w:sz w:val="18"/>
          <w:szCs w:val="20"/>
        </w:rPr>
        <w:t>Rehberin konusu olan</w:t>
      </w:r>
      <w:r w:rsidR="000F6BE9" w:rsidRPr="004858CA">
        <w:rPr>
          <w:rFonts w:ascii="Verdana" w:hAnsi="Verdana" w:cstheme="minorHAnsi"/>
          <w:sz w:val="18"/>
          <w:szCs w:val="20"/>
        </w:rPr>
        <w:t xml:space="preserve"> sistem için </w:t>
      </w:r>
      <w:r w:rsidR="00445F36">
        <w:rPr>
          <w:rFonts w:ascii="Verdana" w:hAnsi="Verdana" w:cstheme="minorHAnsi"/>
          <w:sz w:val="18"/>
          <w:szCs w:val="20"/>
        </w:rPr>
        <w:t>“mikrobiyota (</w:t>
      </w:r>
      <w:r w:rsidR="000F6BE9">
        <w:rPr>
          <w:rFonts w:ascii="Verdana" w:hAnsi="Verdana" w:cstheme="minorHAnsi"/>
          <w:sz w:val="18"/>
          <w:szCs w:val="20"/>
        </w:rPr>
        <w:t>f</w:t>
      </w:r>
      <w:r w:rsidR="00FA13EA" w:rsidRPr="004858CA">
        <w:rPr>
          <w:rFonts w:ascii="Verdana" w:hAnsi="Verdana" w:cstheme="minorHAnsi"/>
          <w:sz w:val="18"/>
          <w:szCs w:val="20"/>
        </w:rPr>
        <w:t>lora</w:t>
      </w:r>
      <w:r>
        <w:rPr>
          <w:rFonts w:ascii="Verdana" w:hAnsi="Verdana" w:cstheme="minorHAnsi"/>
          <w:sz w:val="18"/>
          <w:szCs w:val="20"/>
        </w:rPr>
        <w:t>)</w:t>
      </w:r>
      <w:r w:rsidR="00FA13EA" w:rsidRPr="004858CA">
        <w:rPr>
          <w:rFonts w:ascii="Verdana" w:hAnsi="Verdana" w:cstheme="minorHAnsi"/>
          <w:sz w:val="18"/>
          <w:szCs w:val="20"/>
        </w:rPr>
        <w:t xml:space="preserve">” </w:t>
      </w:r>
      <w:r>
        <w:rPr>
          <w:rFonts w:ascii="Verdana" w:hAnsi="Verdana" w:cstheme="minorHAnsi"/>
          <w:sz w:val="18"/>
          <w:szCs w:val="20"/>
        </w:rPr>
        <w:t xml:space="preserve">ile ilgili </w:t>
      </w:r>
      <w:r w:rsidR="00FA13EA" w:rsidRPr="004858CA">
        <w:rPr>
          <w:rFonts w:ascii="Verdana" w:hAnsi="Verdana" w:cstheme="minorHAnsi"/>
          <w:sz w:val="18"/>
          <w:szCs w:val="20"/>
        </w:rPr>
        <w:t>gereken bilgi verilmiş mi?</w:t>
      </w:r>
    </w:p>
    <w:p w:rsidR="00FA13EA" w:rsidRPr="004858CA" w:rsidRDefault="00435FEC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O</w:t>
      </w:r>
      <w:r w:rsidR="00FA13EA" w:rsidRPr="004858CA">
        <w:rPr>
          <w:rFonts w:ascii="Verdana" w:hAnsi="Verdana" w:cstheme="minorHAnsi"/>
          <w:sz w:val="18"/>
          <w:szCs w:val="20"/>
        </w:rPr>
        <w:t>lası hastalıkların</w:t>
      </w:r>
      <w:r w:rsidRPr="004858CA">
        <w:rPr>
          <w:rFonts w:ascii="Verdana" w:hAnsi="Verdana" w:cstheme="minorHAnsi"/>
          <w:sz w:val="18"/>
          <w:szCs w:val="20"/>
        </w:rPr>
        <w:t>/etkenlerin</w:t>
      </w:r>
      <w:r w:rsidR="00FA13EA" w:rsidRPr="004858CA">
        <w:rPr>
          <w:rFonts w:ascii="Verdana" w:hAnsi="Verdana" w:cstheme="minorHAnsi"/>
          <w:sz w:val="18"/>
          <w:szCs w:val="20"/>
        </w:rPr>
        <w:t xml:space="preserve"> klinik öneminden bahsedilmiş mi?</w:t>
      </w:r>
    </w:p>
    <w:p w:rsidR="00FA13EA" w:rsidRPr="004858CA" w:rsidRDefault="00435FEC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O</w:t>
      </w:r>
      <w:r w:rsidR="00FA13EA" w:rsidRPr="004858CA">
        <w:rPr>
          <w:rFonts w:ascii="Verdana" w:hAnsi="Verdana" w:cstheme="minorHAnsi"/>
          <w:sz w:val="18"/>
          <w:szCs w:val="20"/>
        </w:rPr>
        <w:t>lası hastalıkların epidemiyolojik/halk sağlığı öneminden bahsedilmiş mi?</w:t>
      </w:r>
    </w:p>
    <w:p w:rsidR="00FA13EA" w:rsidRPr="004858CA" w:rsidRDefault="00F41E5D" w:rsidP="00E30193">
      <w:pPr>
        <w:spacing w:before="360"/>
        <w:outlineLvl w:val="0"/>
        <w:rPr>
          <w:rFonts w:ascii="Verdana" w:hAnsi="Verdana" w:cstheme="minorHAnsi"/>
          <w:b/>
          <w:color w:val="1F497D" w:themeColor="text2"/>
          <w:sz w:val="18"/>
          <w:szCs w:val="20"/>
        </w:rPr>
      </w:pP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lastRenderedPageBreak/>
        <w:t>“</w:t>
      </w:r>
      <w:r w:rsidR="00E30193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ÖRNEK</w:t>
      </w:r>
      <w:r w:rsidR="0096087C">
        <w:rPr>
          <w:rFonts w:ascii="Verdana" w:hAnsi="Verdana" w:cstheme="minorHAnsi"/>
          <w:b/>
          <w:color w:val="1F497D" w:themeColor="text2"/>
          <w:sz w:val="18"/>
          <w:szCs w:val="20"/>
        </w:rPr>
        <w:t>LERİN</w:t>
      </w:r>
      <w:r w:rsidR="00E30193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 xml:space="preserve"> AL</w:t>
      </w:r>
      <w:r w:rsidR="0096087C">
        <w:rPr>
          <w:rFonts w:ascii="Verdana" w:hAnsi="Verdana" w:cstheme="minorHAnsi"/>
          <w:b/>
          <w:color w:val="1F497D" w:themeColor="text2"/>
          <w:sz w:val="18"/>
          <w:szCs w:val="20"/>
        </w:rPr>
        <w:t>INMASI</w:t>
      </w:r>
      <w:r w:rsidR="00E30193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, T</w:t>
      </w:r>
      <w:r w:rsidR="009C7316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AŞINMASI</w:t>
      </w:r>
      <w:r w:rsidR="00E30193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 xml:space="preserve">, KABUL-RET </w:t>
      </w:r>
      <w:r w:rsidR="00DA14A2">
        <w:rPr>
          <w:rFonts w:ascii="Verdana" w:hAnsi="Verdana" w:cstheme="minorHAnsi"/>
          <w:b/>
          <w:color w:val="1F497D" w:themeColor="text2"/>
          <w:sz w:val="18"/>
          <w:szCs w:val="20"/>
        </w:rPr>
        <w:t>ÖLÇÜT</w:t>
      </w:r>
      <w:r w:rsidR="00E30193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LERİ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 xml:space="preserve">” </w:t>
      </w:r>
      <w:r w:rsidR="009C7316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 xml:space="preserve">İLE İLGİLİ 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BÖLÜM</w:t>
      </w:r>
      <w:r w:rsidR="00DA14A2">
        <w:rPr>
          <w:rFonts w:ascii="Verdana" w:hAnsi="Verdana" w:cstheme="minorHAnsi"/>
          <w:b/>
          <w:color w:val="1F497D" w:themeColor="text2"/>
          <w:sz w:val="18"/>
          <w:szCs w:val="20"/>
        </w:rPr>
        <w:t>(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LER</w:t>
      </w:r>
      <w:r w:rsidR="00DA14A2">
        <w:rPr>
          <w:rFonts w:ascii="Verdana" w:hAnsi="Verdana" w:cstheme="minorHAnsi"/>
          <w:b/>
          <w:color w:val="1F497D" w:themeColor="text2"/>
          <w:sz w:val="18"/>
          <w:szCs w:val="20"/>
        </w:rPr>
        <w:t>)</w:t>
      </w:r>
    </w:p>
    <w:p w:rsidR="00F1165B" w:rsidRPr="004858CA" w:rsidRDefault="00F1165B" w:rsidP="00E30193">
      <w:pPr>
        <w:pStyle w:val="ListeParagraf"/>
        <w:numPr>
          <w:ilvl w:val="0"/>
          <w:numId w:val="8"/>
        </w:numPr>
        <w:spacing w:before="120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Örne</w:t>
      </w:r>
      <w:r w:rsidR="009C7316" w:rsidRPr="004858CA">
        <w:rPr>
          <w:rFonts w:ascii="Verdana" w:hAnsi="Verdana" w:cstheme="minorHAnsi"/>
          <w:sz w:val="18"/>
          <w:szCs w:val="20"/>
        </w:rPr>
        <w:t>k</w:t>
      </w:r>
      <w:r w:rsidR="0095287E">
        <w:rPr>
          <w:rFonts w:ascii="Verdana" w:hAnsi="Verdana" w:cstheme="minorHAnsi"/>
          <w:sz w:val="18"/>
          <w:szCs w:val="20"/>
        </w:rPr>
        <w:t>lerin</w:t>
      </w:r>
      <w:r w:rsidRPr="004858CA">
        <w:rPr>
          <w:rFonts w:ascii="Verdana" w:hAnsi="Verdana" w:cstheme="minorHAnsi"/>
          <w:sz w:val="18"/>
          <w:szCs w:val="20"/>
        </w:rPr>
        <w:t xml:space="preserve"> alınması ile ilgili açıklama yeterli mi? (kolayca anlaşılıp düzgün uygulanabilir mi?)</w:t>
      </w:r>
    </w:p>
    <w:p w:rsidR="00F1165B" w:rsidRPr="004858CA" w:rsidRDefault="00F1165B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Örne</w:t>
      </w:r>
      <w:r w:rsidR="0095287E">
        <w:rPr>
          <w:rFonts w:ascii="Verdana" w:hAnsi="Verdana" w:cstheme="minorHAnsi"/>
          <w:sz w:val="18"/>
          <w:szCs w:val="20"/>
        </w:rPr>
        <w:t>klerin</w:t>
      </w:r>
      <w:r w:rsidRPr="004858CA">
        <w:rPr>
          <w:rFonts w:ascii="Verdana" w:hAnsi="Verdana" w:cstheme="minorHAnsi"/>
          <w:sz w:val="18"/>
          <w:szCs w:val="20"/>
        </w:rPr>
        <w:t xml:space="preserve"> laboratuvara gönderilmesi ile ilgili açıklama yeterli mi? (düzgün uygulanabilir mi?)</w:t>
      </w:r>
    </w:p>
    <w:p w:rsidR="00E2715D" w:rsidRPr="004858CA" w:rsidRDefault="00E2715D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 xml:space="preserve">Örnek alınmasında (varsa) </w:t>
      </w:r>
      <w:r w:rsidRPr="004858CA">
        <w:rPr>
          <w:rFonts w:ascii="Verdana" w:hAnsi="Verdana" w:cstheme="minorHAnsi"/>
          <w:b/>
          <w:sz w:val="18"/>
          <w:szCs w:val="20"/>
        </w:rPr>
        <w:t>etkene göre</w:t>
      </w:r>
      <w:r w:rsidRPr="004858CA">
        <w:rPr>
          <w:rFonts w:ascii="Verdana" w:hAnsi="Verdana" w:cstheme="minorHAnsi"/>
          <w:sz w:val="18"/>
          <w:szCs w:val="20"/>
        </w:rPr>
        <w:t xml:space="preserve"> değişebilen özelliklere vurgu yapılmış mı?</w:t>
      </w:r>
    </w:p>
    <w:p w:rsidR="00E2715D" w:rsidRPr="004858CA" w:rsidRDefault="00E2715D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 xml:space="preserve">Örnek alınmasında (varsa) </w:t>
      </w:r>
      <w:r w:rsidRPr="004858CA">
        <w:rPr>
          <w:rFonts w:ascii="Verdana" w:hAnsi="Verdana" w:cstheme="minorHAnsi"/>
          <w:b/>
          <w:sz w:val="18"/>
          <w:szCs w:val="20"/>
        </w:rPr>
        <w:t>zamana göre</w:t>
      </w:r>
      <w:r w:rsidRPr="004858CA">
        <w:rPr>
          <w:rFonts w:ascii="Verdana" w:hAnsi="Verdana" w:cstheme="minorHAnsi"/>
          <w:sz w:val="18"/>
          <w:szCs w:val="20"/>
        </w:rPr>
        <w:t xml:space="preserve"> önem kazanan hususlara vurgu yapılmış mı?</w:t>
      </w:r>
    </w:p>
    <w:p w:rsidR="00E2715D" w:rsidRPr="004858CA" w:rsidRDefault="00E2715D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 xml:space="preserve">Örneklerin </w:t>
      </w:r>
      <w:r w:rsidRPr="004858CA">
        <w:rPr>
          <w:rFonts w:ascii="Verdana" w:hAnsi="Verdana" w:cstheme="minorHAnsi"/>
          <w:b/>
          <w:sz w:val="18"/>
          <w:szCs w:val="20"/>
        </w:rPr>
        <w:t>taşınması</w:t>
      </w:r>
      <w:r w:rsidRPr="004858CA">
        <w:rPr>
          <w:rFonts w:ascii="Verdana" w:hAnsi="Verdana" w:cstheme="minorHAnsi"/>
          <w:sz w:val="18"/>
          <w:szCs w:val="20"/>
        </w:rPr>
        <w:t>nda etkene göre değişebilen özelliklere vurgu yapılmış mı?</w:t>
      </w:r>
    </w:p>
    <w:p w:rsidR="00F1165B" w:rsidRPr="004858CA" w:rsidRDefault="00F1165B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 xml:space="preserve">Kapsama giren örnekler için laboratuvarın “ret” </w:t>
      </w:r>
      <w:r w:rsidR="0077108F">
        <w:rPr>
          <w:rFonts w:ascii="Verdana" w:hAnsi="Verdana" w:cstheme="minorHAnsi"/>
          <w:sz w:val="18"/>
          <w:szCs w:val="20"/>
        </w:rPr>
        <w:t>ölçüt</w:t>
      </w:r>
      <w:r w:rsidRPr="004858CA">
        <w:rPr>
          <w:rFonts w:ascii="Verdana" w:hAnsi="Verdana" w:cstheme="minorHAnsi"/>
          <w:sz w:val="18"/>
          <w:szCs w:val="20"/>
        </w:rPr>
        <w:t>lerini içeriyor mu?</w:t>
      </w:r>
    </w:p>
    <w:p w:rsidR="00E2715D" w:rsidRPr="004858CA" w:rsidRDefault="00C74F6C" w:rsidP="00C74F6C">
      <w:pPr>
        <w:spacing w:before="360"/>
        <w:outlineLvl w:val="0"/>
        <w:rPr>
          <w:rFonts w:ascii="Verdana" w:hAnsi="Verdana" w:cstheme="minorHAnsi"/>
          <w:b/>
          <w:color w:val="1F497D" w:themeColor="text2"/>
          <w:sz w:val="18"/>
          <w:szCs w:val="20"/>
        </w:rPr>
      </w:pP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REHBER</w:t>
      </w:r>
      <w:r w:rsidR="009C7316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DE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 xml:space="preserve"> “ÖRNEKLERİN İŞLENMESİ” İLE İLGİLİ BÖLÜM</w:t>
      </w:r>
      <w:r w:rsidR="00C24B4B">
        <w:rPr>
          <w:rFonts w:ascii="Verdana" w:hAnsi="Verdana" w:cstheme="minorHAnsi"/>
          <w:b/>
          <w:color w:val="1F497D" w:themeColor="text2"/>
          <w:sz w:val="18"/>
          <w:szCs w:val="20"/>
        </w:rPr>
        <w:t>(LER)</w:t>
      </w:r>
    </w:p>
    <w:p w:rsidR="00B36028" w:rsidRPr="004858CA" w:rsidRDefault="00B36028" w:rsidP="00B36028">
      <w:pPr>
        <w:pStyle w:val="ListeParagraf"/>
        <w:numPr>
          <w:ilvl w:val="0"/>
          <w:numId w:val="8"/>
        </w:numPr>
        <w:spacing w:before="120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Olası etken(ler)in neden olduğu hastalığın tanımlanmasında kullanılabilecek yöntemlerin neler olabileceğinden bahsedilmiş mi?</w:t>
      </w:r>
    </w:p>
    <w:p w:rsidR="00F1165B" w:rsidRPr="004858CA" w:rsidRDefault="00B36028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Ö</w:t>
      </w:r>
      <w:r w:rsidR="00F1165B" w:rsidRPr="004858CA">
        <w:rPr>
          <w:rFonts w:ascii="Verdana" w:hAnsi="Verdana" w:cstheme="minorHAnsi"/>
          <w:sz w:val="18"/>
          <w:szCs w:val="20"/>
        </w:rPr>
        <w:t xml:space="preserve">rnekler için laboratuvarın uygulaması </w:t>
      </w:r>
      <w:r w:rsidR="00C24B4B">
        <w:rPr>
          <w:rFonts w:ascii="Verdana" w:hAnsi="Verdana" w:cstheme="minorHAnsi"/>
          <w:sz w:val="18"/>
          <w:szCs w:val="20"/>
        </w:rPr>
        <w:t>gerek</w:t>
      </w:r>
      <w:r w:rsidR="00F1165B" w:rsidRPr="004858CA">
        <w:rPr>
          <w:rFonts w:ascii="Verdana" w:hAnsi="Verdana" w:cstheme="minorHAnsi"/>
          <w:sz w:val="18"/>
          <w:szCs w:val="20"/>
        </w:rPr>
        <w:t>en inceleme adımlarını veriyor mu?</w:t>
      </w:r>
    </w:p>
    <w:p w:rsidR="00435FEC" w:rsidRPr="004858CA" w:rsidRDefault="00B36028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 xml:space="preserve">Hastalığın tanımlanmasında (varsa) </w:t>
      </w:r>
      <w:r w:rsidR="00435FEC" w:rsidRPr="004858CA">
        <w:rPr>
          <w:rFonts w:ascii="Verdana" w:hAnsi="Verdana" w:cstheme="minorHAnsi"/>
          <w:sz w:val="18"/>
          <w:szCs w:val="20"/>
        </w:rPr>
        <w:t>“altın standart” yöntemin hangisi olduğu verilmiş mi?</w:t>
      </w:r>
    </w:p>
    <w:p w:rsidR="00435FEC" w:rsidRPr="004858CA" w:rsidRDefault="00435FEC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Yöntemlerin birbirine göre avantaj ve dezavantajlarından bahsedilmiş mi?</w:t>
      </w:r>
    </w:p>
    <w:p w:rsidR="00F1165B" w:rsidRPr="004858CA" w:rsidRDefault="00B36028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İ</w:t>
      </w:r>
      <w:r w:rsidR="00F1165B" w:rsidRPr="004858CA">
        <w:rPr>
          <w:rFonts w:ascii="Verdana" w:hAnsi="Verdana" w:cstheme="minorHAnsi"/>
          <w:sz w:val="18"/>
          <w:szCs w:val="20"/>
        </w:rPr>
        <w:t xml:space="preserve">nceleme adımları için </w:t>
      </w:r>
      <w:r w:rsidRPr="004858CA">
        <w:rPr>
          <w:rFonts w:ascii="Verdana" w:hAnsi="Verdana" w:cstheme="minorHAnsi"/>
          <w:sz w:val="18"/>
          <w:szCs w:val="20"/>
        </w:rPr>
        <w:t xml:space="preserve">(gerekiyorsa) </w:t>
      </w:r>
      <w:r w:rsidR="00F1165B" w:rsidRPr="004858CA">
        <w:rPr>
          <w:rFonts w:ascii="Verdana" w:hAnsi="Verdana" w:cstheme="minorHAnsi"/>
          <w:sz w:val="18"/>
          <w:szCs w:val="20"/>
        </w:rPr>
        <w:t xml:space="preserve">akış </w:t>
      </w:r>
      <w:r w:rsidR="00C24B4B">
        <w:rPr>
          <w:rFonts w:ascii="Verdana" w:hAnsi="Verdana" w:cstheme="minorHAnsi"/>
          <w:sz w:val="18"/>
          <w:szCs w:val="20"/>
        </w:rPr>
        <w:t xml:space="preserve">şeması </w:t>
      </w:r>
      <w:r w:rsidR="00F1165B" w:rsidRPr="004858CA">
        <w:rPr>
          <w:rFonts w:ascii="Verdana" w:hAnsi="Verdana" w:cstheme="minorHAnsi"/>
          <w:sz w:val="18"/>
          <w:szCs w:val="20"/>
        </w:rPr>
        <w:t>/ resim / şekil vb. kullanılmış mı?</w:t>
      </w:r>
    </w:p>
    <w:p w:rsidR="00F1165B" w:rsidRPr="004858CA" w:rsidRDefault="00F1165B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(</w:t>
      </w:r>
      <w:r w:rsidR="00B36028" w:rsidRPr="004858CA">
        <w:rPr>
          <w:rFonts w:ascii="Verdana" w:hAnsi="Verdana" w:cstheme="minorHAnsi"/>
          <w:sz w:val="18"/>
          <w:szCs w:val="20"/>
        </w:rPr>
        <w:t>gerekiyorsa</w:t>
      </w:r>
      <w:r w:rsidRPr="004858CA">
        <w:rPr>
          <w:rFonts w:ascii="Verdana" w:hAnsi="Verdana" w:cstheme="minorHAnsi"/>
          <w:sz w:val="18"/>
          <w:szCs w:val="20"/>
        </w:rPr>
        <w:t xml:space="preserve">) </w:t>
      </w:r>
      <w:r w:rsidR="00564E83">
        <w:rPr>
          <w:rFonts w:ascii="Verdana" w:hAnsi="Verdana" w:cstheme="minorHAnsi"/>
          <w:sz w:val="18"/>
          <w:szCs w:val="20"/>
        </w:rPr>
        <w:t>Ç</w:t>
      </w:r>
      <w:r w:rsidRPr="004858CA">
        <w:rPr>
          <w:rFonts w:ascii="Verdana" w:hAnsi="Verdana" w:cstheme="minorHAnsi"/>
          <w:sz w:val="18"/>
          <w:szCs w:val="20"/>
        </w:rPr>
        <w:t>alışma</w:t>
      </w:r>
      <w:r w:rsidR="00E30193" w:rsidRPr="004858CA">
        <w:rPr>
          <w:rFonts w:ascii="Verdana" w:hAnsi="Verdana" w:cstheme="minorHAnsi"/>
          <w:sz w:val="18"/>
          <w:szCs w:val="20"/>
        </w:rPr>
        <w:t>y</w:t>
      </w:r>
      <w:r w:rsidRPr="004858CA">
        <w:rPr>
          <w:rFonts w:ascii="Verdana" w:hAnsi="Verdana" w:cstheme="minorHAnsi"/>
          <w:sz w:val="18"/>
          <w:szCs w:val="20"/>
        </w:rPr>
        <w:t>a özel personel gereklerinden bahsedilmiş mi?</w:t>
      </w:r>
    </w:p>
    <w:p w:rsidR="00F1165B" w:rsidRPr="004858CA" w:rsidRDefault="00F1165B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Test</w:t>
      </w:r>
      <w:r w:rsidR="00C74F6C" w:rsidRPr="004858CA">
        <w:rPr>
          <w:rFonts w:ascii="Verdana" w:hAnsi="Verdana" w:cstheme="minorHAnsi"/>
          <w:sz w:val="18"/>
          <w:szCs w:val="20"/>
        </w:rPr>
        <w:t>(ler)</w:t>
      </w:r>
      <w:r w:rsidRPr="004858CA">
        <w:rPr>
          <w:rFonts w:ascii="Verdana" w:hAnsi="Verdana" w:cstheme="minorHAnsi"/>
          <w:sz w:val="18"/>
          <w:szCs w:val="20"/>
        </w:rPr>
        <w:t xml:space="preserve"> için asgari rea</w:t>
      </w:r>
      <w:r w:rsidR="00C24B4B">
        <w:rPr>
          <w:rFonts w:ascii="Verdana" w:hAnsi="Verdana" w:cstheme="minorHAnsi"/>
          <w:sz w:val="18"/>
          <w:szCs w:val="20"/>
        </w:rPr>
        <w:t xml:space="preserve">ktif </w:t>
      </w:r>
      <w:r w:rsidRPr="004858CA">
        <w:rPr>
          <w:rFonts w:ascii="Verdana" w:hAnsi="Verdana" w:cstheme="minorHAnsi"/>
          <w:sz w:val="18"/>
          <w:szCs w:val="20"/>
        </w:rPr>
        <w:t>/besiyeri/ekipman verilmiş mi?</w:t>
      </w:r>
    </w:p>
    <w:p w:rsidR="00435FEC" w:rsidRPr="004858CA" w:rsidRDefault="001C1DB2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Tanı süreçlerinin olası sorunları/kısıtlılıkları belirtilmiş mi?</w:t>
      </w:r>
    </w:p>
    <w:p w:rsidR="001C1DB2" w:rsidRPr="004858CA" w:rsidRDefault="00F1165B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Test</w:t>
      </w:r>
      <w:r w:rsidR="00435FEC" w:rsidRPr="004858CA">
        <w:rPr>
          <w:rFonts w:ascii="Verdana" w:hAnsi="Verdana" w:cstheme="minorHAnsi"/>
          <w:sz w:val="18"/>
          <w:szCs w:val="20"/>
        </w:rPr>
        <w:t>(ler)</w:t>
      </w:r>
      <w:r w:rsidRPr="004858CA">
        <w:rPr>
          <w:rFonts w:ascii="Verdana" w:hAnsi="Verdana" w:cstheme="minorHAnsi"/>
          <w:sz w:val="18"/>
          <w:szCs w:val="20"/>
        </w:rPr>
        <w:t xml:space="preserve"> için uygun kalite kontrol süreçleri özetlenmiş mi?</w:t>
      </w:r>
    </w:p>
    <w:p w:rsidR="00A87E2F" w:rsidRPr="004858CA" w:rsidRDefault="00A87E2F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Teknik(ler)in çalışma mekanizmasından bahsedilmiş mi?</w:t>
      </w:r>
    </w:p>
    <w:p w:rsidR="009C7316" w:rsidRPr="004858CA" w:rsidRDefault="009A1A8F" w:rsidP="00733761">
      <w:pPr>
        <w:pStyle w:val="ListeParagraf"/>
        <w:numPr>
          <w:ilvl w:val="0"/>
          <w:numId w:val="8"/>
        </w:numPr>
        <w:spacing w:line="276" w:lineRule="auto"/>
        <w:ind w:left="357" w:hanging="357"/>
        <w:rPr>
          <w:rFonts w:ascii="Verdana" w:hAnsi="Verdana" w:cstheme="minorHAnsi"/>
          <w:sz w:val="18"/>
          <w:szCs w:val="20"/>
        </w:rPr>
      </w:pPr>
      <w:r>
        <w:rPr>
          <w:rFonts w:ascii="Verdana" w:hAnsi="Verdana" w:cstheme="minorHAnsi"/>
          <w:sz w:val="18"/>
          <w:szCs w:val="20"/>
        </w:rPr>
        <w:t>İ</w:t>
      </w:r>
      <w:r w:rsidR="009C7316" w:rsidRPr="00733761">
        <w:rPr>
          <w:rFonts w:ascii="Verdana" w:hAnsi="Verdana" w:cstheme="minorHAnsi"/>
          <w:sz w:val="18"/>
          <w:szCs w:val="20"/>
        </w:rPr>
        <w:t>zolatların saklanması ve gerekiyorsa referans merkeze gönderilmesi</w:t>
      </w:r>
      <w:r>
        <w:rPr>
          <w:rFonts w:ascii="Verdana" w:hAnsi="Verdana" w:cstheme="minorHAnsi"/>
          <w:sz w:val="18"/>
          <w:szCs w:val="20"/>
        </w:rPr>
        <w:t>ne</w:t>
      </w:r>
      <w:r w:rsidR="009C7316" w:rsidRPr="00733761">
        <w:rPr>
          <w:rFonts w:ascii="Verdana" w:hAnsi="Verdana" w:cstheme="minorHAnsi"/>
          <w:sz w:val="18"/>
          <w:szCs w:val="20"/>
        </w:rPr>
        <w:t xml:space="preserve"> dair bilgiler verilmiş mi?</w:t>
      </w:r>
    </w:p>
    <w:p w:rsidR="001C1DB2" w:rsidRPr="004858CA" w:rsidRDefault="001C1DB2" w:rsidP="001C1DB2">
      <w:pPr>
        <w:spacing w:before="360"/>
        <w:outlineLvl w:val="0"/>
        <w:rPr>
          <w:rFonts w:ascii="Verdana" w:hAnsi="Verdana" w:cstheme="minorHAnsi"/>
          <w:b/>
          <w:color w:val="1F497D" w:themeColor="text2"/>
          <w:sz w:val="18"/>
          <w:szCs w:val="20"/>
        </w:rPr>
      </w:pP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REHBER</w:t>
      </w:r>
      <w:r w:rsidR="00480EFC">
        <w:rPr>
          <w:rFonts w:ascii="Verdana" w:hAnsi="Verdana" w:cstheme="minorHAnsi"/>
          <w:b/>
          <w:color w:val="1F497D" w:themeColor="text2"/>
          <w:sz w:val="18"/>
          <w:szCs w:val="20"/>
        </w:rPr>
        <w:t>DE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 xml:space="preserve"> “RAPORLAMA” İLE İLGİLİ BÖLÜM</w:t>
      </w:r>
      <w:r w:rsidR="00480EFC">
        <w:rPr>
          <w:rFonts w:ascii="Verdana" w:hAnsi="Verdana" w:cstheme="minorHAnsi"/>
          <w:b/>
          <w:color w:val="1F497D" w:themeColor="text2"/>
          <w:sz w:val="18"/>
          <w:szCs w:val="20"/>
        </w:rPr>
        <w:t>(LER)</w:t>
      </w:r>
    </w:p>
    <w:p w:rsidR="00F1165B" w:rsidRPr="004858CA" w:rsidRDefault="00F1165B" w:rsidP="00F7281C">
      <w:pPr>
        <w:pStyle w:val="ListeParagraf"/>
        <w:numPr>
          <w:ilvl w:val="0"/>
          <w:numId w:val="8"/>
        </w:numPr>
        <w:spacing w:before="120"/>
        <w:rPr>
          <w:rFonts w:ascii="Verdana" w:hAnsi="Verdana" w:cstheme="minorHAnsi"/>
          <w:sz w:val="18"/>
          <w:szCs w:val="20"/>
        </w:rPr>
      </w:pPr>
      <w:r w:rsidRPr="004858CA">
        <w:rPr>
          <w:rFonts w:ascii="Verdana" w:hAnsi="Verdana" w:cstheme="minorHAnsi"/>
          <w:sz w:val="18"/>
          <w:szCs w:val="20"/>
        </w:rPr>
        <w:t>Elde edilen sonuçların yorumu anlaşılır mı?</w:t>
      </w:r>
    </w:p>
    <w:p w:rsidR="001C1DB2" w:rsidRDefault="001C1DB2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733761">
        <w:rPr>
          <w:rFonts w:ascii="Verdana" w:hAnsi="Verdana" w:cstheme="minorHAnsi"/>
          <w:sz w:val="18"/>
          <w:szCs w:val="20"/>
        </w:rPr>
        <w:t>Sonuçların klinisyene raporlanması hususu açık ve anlaşılır bir şekilde verilmiş mi?</w:t>
      </w:r>
    </w:p>
    <w:p w:rsidR="00564E83" w:rsidRPr="00733761" w:rsidRDefault="00564E83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>
        <w:rPr>
          <w:rFonts w:ascii="Verdana" w:hAnsi="Verdana" w:cstheme="minorHAnsi"/>
          <w:sz w:val="18"/>
          <w:szCs w:val="20"/>
        </w:rPr>
        <w:t>(varsa) “Panik (kritik) değerler” ve bunların raporlanmasının nasıl yapılacağı verilmiş mi?</w:t>
      </w:r>
    </w:p>
    <w:p w:rsidR="00F1165B" w:rsidRPr="00733761" w:rsidRDefault="001C1DB2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733761">
        <w:rPr>
          <w:rFonts w:ascii="Verdana" w:hAnsi="Verdana" w:cstheme="minorHAnsi"/>
          <w:sz w:val="18"/>
          <w:szCs w:val="20"/>
        </w:rPr>
        <w:t>Bildirimi zorunlu hastalıklar için h</w:t>
      </w:r>
      <w:r w:rsidR="00F1165B" w:rsidRPr="00733761">
        <w:rPr>
          <w:rFonts w:ascii="Verdana" w:hAnsi="Verdana" w:cstheme="minorHAnsi"/>
          <w:sz w:val="18"/>
          <w:szCs w:val="20"/>
        </w:rPr>
        <w:t xml:space="preserve">angi sonuçların “olası” ya da “kesin” </w:t>
      </w:r>
      <w:r w:rsidR="00C51674" w:rsidRPr="00733761">
        <w:rPr>
          <w:rFonts w:ascii="Verdana" w:hAnsi="Verdana" w:cstheme="minorHAnsi"/>
          <w:sz w:val="18"/>
          <w:szCs w:val="20"/>
        </w:rPr>
        <w:t xml:space="preserve">tanı </w:t>
      </w:r>
      <w:r w:rsidR="00F1165B" w:rsidRPr="00733761">
        <w:rPr>
          <w:rFonts w:ascii="Verdana" w:hAnsi="Verdana" w:cstheme="minorHAnsi"/>
          <w:sz w:val="18"/>
          <w:szCs w:val="20"/>
        </w:rPr>
        <w:t>koydurucu olduğu belirtilmiş mi?</w:t>
      </w:r>
    </w:p>
    <w:p w:rsidR="00F1165B" w:rsidRPr="00733761" w:rsidRDefault="00F1165B" w:rsidP="00F7281C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733761">
        <w:rPr>
          <w:rFonts w:ascii="Verdana" w:hAnsi="Verdana" w:cstheme="minorHAnsi"/>
          <w:sz w:val="18"/>
          <w:szCs w:val="20"/>
        </w:rPr>
        <w:t>Sonuçların bildirim sistemi içinde ne zaman, nasıl ve kimlere raporlanacağı verilmiş mi?</w:t>
      </w:r>
    </w:p>
    <w:p w:rsidR="00463577" w:rsidRPr="004858CA" w:rsidRDefault="00463577" w:rsidP="00463577">
      <w:pPr>
        <w:spacing w:before="360"/>
        <w:outlineLvl w:val="0"/>
        <w:rPr>
          <w:rFonts w:ascii="Verdana" w:hAnsi="Verdana" w:cstheme="minorHAnsi"/>
          <w:b/>
          <w:color w:val="1F497D" w:themeColor="text2"/>
          <w:sz w:val="18"/>
          <w:szCs w:val="20"/>
        </w:rPr>
      </w:pP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REHBER</w:t>
      </w:r>
      <w:r w:rsidR="002109A0">
        <w:rPr>
          <w:rFonts w:ascii="Verdana" w:hAnsi="Verdana" w:cstheme="minorHAnsi"/>
          <w:b/>
          <w:color w:val="1F497D" w:themeColor="text2"/>
          <w:sz w:val="18"/>
          <w:szCs w:val="20"/>
        </w:rPr>
        <w:t>DE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 xml:space="preserve"> KA</w:t>
      </w:r>
      <w:r w:rsidR="00E577E9"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Y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>NAKLAR</w:t>
      </w:r>
      <w:r w:rsidR="002109A0">
        <w:rPr>
          <w:rFonts w:ascii="Verdana" w:hAnsi="Verdana" w:cstheme="minorHAnsi"/>
          <w:b/>
          <w:color w:val="1F497D" w:themeColor="text2"/>
          <w:sz w:val="18"/>
          <w:szCs w:val="20"/>
        </w:rPr>
        <w:t>IN GÖSTERİLMESİ VE “KAYNAKLAR”</w:t>
      </w:r>
      <w:r w:rsidRPr="004858CA">
        <w:rPr>
          <w:rFonts w:ascii="Verdana" w:hAnsi="Verdana" w:cstheme="minorHAnsi"/>
          <w:b/>
          <w:color w:val="1F497D" w:themeColor="text2"/>
          <w:sz w:val="18"/>
          <w:szCs w:val="20"/>
        </w:rPr>
        <w:t xml:space="preserve"> BÖLÜMÜ</w:t>
      </w:r>
    </w:p>
    <w:p w:rsidR="00E577E9" w:rsidRPr="00EC28EB" w:rsidRDefault="00E479DE" w:rsidP="00E577E9">
      <w:pPr>
        <w:pStyle w:val="ListeParagraf"/>
        <w:numPr>
          <w:ilvl w:val="0"/>
          <w:numId w:val="8"/>
        </w:numPr>
        <w:spacing w:before="120"/>
        <w:ind w:left="357" w:hanging="357"/>
        <w:rPr>
          <w:rFonts w:ascii="Verdana" w:hAnsi="Verdana" w:cstheme="minorHAnsi"/>
          <w:sz w:val="18"/>
          <w:szCs w:val="20"/>
        </w:rPr>
      </w:pPr>
      <w:r w:rsidRPr="00EC28EB">
        <w:rPr>
          <w:rFonts w:ascii="Verdana" w:hAnsi="Verdana" w:cstheme="minorHAnsi"/>
          <w:sz w:val="18"/>
          <w:szCs w:val="20"/>
        </w:rPr>
        <w:t xml:space="preserve">Kaynaklar </w:t>
      </w:r>
      <w:r w:rsidR="00E577E9" w:rsidRPr="00EC28EB">
        <w:rPr>
          <w:rFonts w:ascii="Verdana" w:hAnsi="Verdana" w:cstheme="minorHAnsi"/>
          <w:sz w:val="18"/>
          <w:szCs w:val="20"/>
        </w:rPr>
        <w:t>Rehber Yönergesi 12. maddede listelenen “kaynakların seçim kriterleri”ni karşılıyor mu?</w:t>
      </w:r>
    </w:p>
    <w:p w:rsidR="00B50F97" w:rsidRPr="00EC28EB" w:rsidRDefault="00B50F97" w:rsidP="00B50F97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EC28EB">
        <w:rPr>
          <w:rFonts w:ascii="Verdana" w:hAnsi="Verdana" w:cstheme="minorHAnsi"/>
          <w:sz w:val="18"/>
          <w:szCs w:val="20"/>
        </w:rPr>
        <w:t xml:space="preserve">Kaynaklar metin içinde </w:t>
      </w:r>
      <w:r w:rsidR="002109A0">
        <w:rPr>
          <w:rFonts w:ascii="Verdana" w:hAnsi="Verdana" w:cstheme="minorHAnsi"/>
          <w:sz w:val="18"/>
          <w:szCs w:val="20"/>
        </w:rPr>
        <w:t xml:space="preserve">(cümle içi, cümle sonu veya paragraf sonu olabilir) </w:t>
      </w:r>
      <w:r w:rsidRPr="00EC28EB">
        <w:rPr>
          <w:rFonts w:ascii="Verdana" w:hAnsi="Verdana" w:cstheme="minorHAnsi"/>
          <w:sz w:val="18"/>
          <w:szCs w:val="20"/>
        </w:rPr>
        <w:t>kullanılmış mı?</w:t>
      </w:r>
    </w:p>
    <w:p w:rsidR="00E577E9" w:rsidRDefault="00463577" w:rsidP="00E479DE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EC28EB">
        <w:rPr>
          <w:rFonts w:ascii="Verdana" w:hAnsi="Verdana" w:cstheme="minorHAnsi"/>
          <w:sz w:val="18"/>
          <w:szCs w:val="20"/>
        </w:rPr>
        <w:t xml:space="preserve">Kaynaklar </w:t>
      </w:r>
      <w:r w:rsidR="00B50F97" w:rsidRPr="00EC28EB">
        <w:rPr>
          <w:rFonts w:ascii="Verdana" w:hAnsi="Verdana" w:cstheme="minorHAnsi"/>
          <w:b/>
          <w:sz w:val="18"/>
          <w:szCs w:val="20"/>
        </w:rPr>
        <w:t>metin içinde geçiş sırasına göre</w:t>
      </w:r>
      <w:r w:rsidRPr="00EC28EB">
        <w:rPr>
          <w:rFonts w:ascii="Verdana" w:hAnsi="Verdana" w:cstheme="minorHAnsi"/>
          <w:sz w:val="18"/>
          <w:szCs w:val="20"/>
        </w:rPr>
        <w:t>dizilmiş mi?</w:t>
      </w:r>
    </w:p>
    <w:p w:rsidR="002109A0" w:rsidRPr="00EC28EB" w:rsidRDefault="002109A0" w:rsidP="00E479DE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>
        <w:rPr>
          <w:rFonts w:ascii="Verdana" w:hAnsi="Verdana" w:cstheme="minorHAnsi"/>
          <w:sz w:val="18"/>
          <w:szCs w:val="20"/>
        </w:rPr>
        <w:t>Rehberde birden fazla “Bölüm” varsa kaynaklar her bölümün sonunda listelenmiş mi?</w:t>
      </w:r>
    </w:p>
    <w:p w:rsidR="00C379AE" w:rsidRPr="00EC28EB" w:rsidRDefault="00C379AE" w:rsidP="00E479DE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EC28EB">
        <w:rPr>
          <w:rFonts w:ascii="Verdana" w:hAnsi="Verdana" w:cstheme="minorHAnsi"/>
          <w:sz w:val="18"/>
          <w:szCs w:val="20"/>
        </w:rPr>
        <w:t>Kaynak yazım</w:t>
      </w:r>
      <w:r w:rsidR="00F7281C" w:rsidRPr="00EC28EB">
        <w:rPr>
          <w:rFonts w:ascii="Verdana" w:hAnsi="Verdana" w:cstheme="minorHAnsi"/>
          <w:sz w:val="18"/>
          <w:szCs w:val="20"/>
        </w:rPr>
        <w:t xml:space="preserve">ı </w:t>
      </w:r>
      <w:hyperlink r:id="rId8" w:history="1">
        <w:r w:rsidR="00F7281C" w:rsidRPr="00557F32">
          <w:rPr>
            <w:rStyle w:val="Kpr"/>
            <w:rFonts w:ascii="Verdana" w:hAnsi="Verdana" w:cstheme="minorHAnsi"/>
            <w:sz w:val="18"/>
            <w:szCs w:val="20"/>
            <w:u w:val="none"/>
          </w:rPr>
          <w:t>https://www.ncbi.nlm.nih.gov/books/NBK7256/</w:t>
        </w:r>
      </w:hyperlink>
      <w:r w:rsidR="00F7281C" w:rsidRPr="00557F32">
        <w:rPr>
          <w:rFonts w:ascii="Verdana" w:hAnsi="Verdana" w:cstheme="minorHAnsi"/>
          <w:sz w:val="18"/>
          <w:szCs w:val="20"/>
        </w:rPr>
        <w:t xml:space="preserve"> </w:t>
      </w:r>
      <w:r w:rsidR="00F7281C" w:rsidRPr="00EC28EB">
        <w:rPr>
          <w:rFonts w:ascii="Verdana" w:hAnsi="Verdana" w:cstheme="minorHAnsi"/>
          <w:sz w:val="18"/>
          <w:szCs w:val="20"/>
        </w:rPr>
        <w:t xml:space="preserve">adresinde kuralları </w:t>
      </w:r>
      <w:r w:rsidRPr="00EC28EB">
        <w:rPr>
          <w:rFonts w:ascii="Verdana" w:hAnsi="Verdana" w:cstheme="minorHAnsi"/>
          <w:sz w:val="18"/>
          <w:szCs w:val="20"/>
        </w:rPr>
        <w:t>belirtilen şekilde midir?</w:t>
      </w:r>
    </w:p>
    <w:p w:rsidR="00243A98" w:rsidRDefault="00C379AE" w:rsidP="000C0F01">
      <w:pPr>
        <w:pStyle w:val="ListeParagraf"/>
        <w:numPr>
          <w:ilvl w:val="0"/>
          <w:numId w:val="8"/>
        </w:numPr>
        <w:ind w:left="357" w:hanging="357"/>
        <w:rPr>
          <w:rFonts w:ascii="Verdana" w:hAnsi="Verdana" w:cstheme="minorHAnsi"/>
          <w:sz w:val="18"/>
          <w:szCs w:val="20"/>
        </w:rPr>
      </w:pPr>
      <w:r w:rsidRPr="00EC28EB">
        <w:rPr>
          <w:rFonts w:ascii="Verdana" w:hAnsi="Verdana" w:cstheme="minorHAnsi"/>
          <w:sz w:val="18"/>
          <w:szCs w:val="20"/>
        </w:rPr>
        <w:t xml:space="preserve">Online yayınlar için DOI numarası </w:t>
      </w:r>
      <w:r w:rsidR="002109A0">
        <w:rPr>
          <w:rFonts w:ascii="Verdana" w:hAnsi="Verdana" w:cstheme="minorHAnsi"/>
          <w:sz w:val="18"/>
          <w:szCs w:val="20"/>
        </w:rPr>
        <w:t>verilmiş midir</w:t>
      </w:r>
      <w:r w:rsidRPr="00EC28EB">
        <w:rPr>
          <w:rFonts w:ascii="Verdana" w:hAnsi="Verdana" w:cstheme="minorHAnsi"/>
          <w:sz w:val="18"/>
          <w:szCs w:val="20"/>
        </w:rPr>
        <w:t>?</w:t>
      </w:r>
    </w:p>
    <w:p w:rsidR="000C0F01" w:rsidRDefault="000C0F01">
      <w:pPr>
        <w:rPr>
          <w:rFonts w:ascii="Verdana" w:hAnsi="Verdana" w:cstheme="minorHAnsi"/>
          <w:sz w:val="18"/>
          <w:szCs w:val="20"/>
        </w:rPr>
      </w:pPr>
      <w:r>
        <w:rPr>
          <w:rFonts w:ascii="Verdana" w:hAnsi="Verdana" w:cstheme="minorHAnsi"/>
          <w:sz w:val="18"/>
          <w:szCs w:val="20"/>
        </w:rPr>
        <w:br w:type="page"/>
      </w:r>
    </w:p>
    <w:p w:rsidR="00007373" w:rsidRDefault="007C25D1" w:rsidP="00D15246">
      <w:pPr>
        <w:spacing w:before="120"/>
        <w:rPr>
          <w:rFonts w:ascii="Verdana" w:hAnsi="Verdana" w:cstheme="minorHAnsi"/>
          <w:i/>
          <w:sz w:val="18"/>
          <w:szCs w:val="20"/>
        </w:rPr>
      </w:pPr>
      <w:r>
        <w:rPr>
          <w:rFonts w:ascii="Verdana" w:hAnsi="Verdana" w:cstheme="minorHAnsi"/>
          <w:i/>
          <w:sz w:val="18"/>
          <w:szCs w:val="20"/>
        </w:rPr>
        <w:lastRenderedPageBreak/>
        <w:t>Aşağıdaki</w:t>
      </w:r>
      <w:r w:rsidR="00D15246" w:rsidRPr="00552945">
        <w:rPr>
          <w:rFonts w:ascii="Verdana" w:hAnsi="Verdana" w:cstheme="minorHAnsi"/>
          <w:i/>
          <w:sz w:val="18"/>
          <w:szCs w:val="20"/>
        </w:rPr>
        <w:t xml:space="preserve"> kısım rehber çalışmasının sonunda </w:t>
      </w:r>
      <w:r w:rsidR="00601DC0">
        <w:rPr>
          <w:rFonts w:ascii="Verdana" w:hAnsi="Verdana" w:cstheme="minorHAnsi"/>
          <w:i/>
          <w:sz w:val="18"/>
          <w:szCs w:val="20"/>
        </w:rPr>
        <w:t xml:space="preserve">ilgili </w:t>
      </w:r>
      <w:r w:rsidR="00D15246" w:rsidRPr="00552945">
        <w:rPr>
          <w:rFonts w:ascii="Verdana" w:hAnsi="Verdana" w:cstheme="minorHAnsi"/>
          <w:i/>
          <w:sz w:val="18"/>
          <w:szCs w:val="20"/>
        </w:rPr>
        <w:t>RÇG</w:t>
      </w:r>
      <w:r w:rsidR="0036750B">
        <w:rPr>
          <w:rFonts w:ascii="Verdana" w:hAnsi="Verdana" w:cstheme="minorHAnsi"/>
          <w:i/>
          <w:sz w:val="18"/>
          <w:szCs w:val="20"/>
        </w:rPr>
        <w:t>’nin tüm üyeleri</w:t>
      </w:r>
      <w:r w:rsidR="00D15246" w:rsidRPr="00552945">
        <w:rPr>
          <w:rFonts w:ascii="Verdana" w:hAnsi="Verdana" w:cstheme="minorHAnsi"/>
          <w:i/>
          <w:sz w:val="18"/>
          <w:szCs w:val="20"/>
        </w:rPr>
        <w:t xml:space="preserve"> tarafından doldurulmuş, imzalanmış olacak ve bu belge, tamamlanmış Rehber ile birlikte</w:t>
      </w:r>
      <w:r w:rsidR="00557F32">
        <w:rPr>
          <w:rFonts w:ascii="Verdana" w:hAnsi="Verdana" w:cstheme="minorHAnsi"/>
          <w:i/>
          <w:sz w:val="18"/>
          <w:szCs w:val="20"/>
        </w:rPr>
        <w:t xml:space="preserve"> </w:t>
      </w:r>
      <w:r w:rsidR="00D15246" w:rsidRPr="00552945">
        <w:rPr>
          <w:rFonts w:ascii="Verdana" w:hAnsi="Verdana" w:cstheme="minorHAnsi"/>
          <w:i/>
          <w:sz w:val="18"/>
          <w:szCs w:val="20"/>
        </w:rPr>
        <w:t>RKK’ye teslim edilecektir.</w:t>
      </w:r>
    </w:p>
    <w:p w:rsidR="00347C61" w:rsidRDefault="00347C61" w:rsidP="00D15246">
      <w:pPr>
        <w:spacing w:before="120"/>
        <w:rPr>
          <w:rFonts w:ascii="Verdana" w:hAnsi="Verdana" w:cstheme="minorHAnsi"/>
          <w:i/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7"/>
        <w:gridCol w:w="2381"/>
        <w:gridCol w:w="2381"/>
        <w:gridCol w:w="2355"/>
      </w:tblGrid>
      <w:tr w:rsidR="00901DC7" w:rsidTr="00347C61">
        <w:trPr>
          <w:trHeight w:val="3559"/>
        </w:trPr>
        <w:tc>
          <w:tcPr>
            <w:tcW w:w="9498" w:type="dxa"/>
            <w:gridSpan w:val="4"/>
          </w:tcPr>
          <w:p w:rsidR="00901DC7" w:rsidRPr="0095542E" w:rsidRDefault="00901DC7" w:rsidP="009F63ED">
            <w:pPr>
              <w:spacing w:before="240"/>
              <w:jc w:val="center"/>
              <w:outlineLvl w:val="0"/>
              <w:rPr>
                <w:rFonts w:ascii="Verdana" w:hAnsi="Verdana" w:cstheme="minorHAnsi"/>
                <w:b/>
                <w:color w:val="1F497D" w:themeColor="text2"/>
                <w:sz w:val="24"/>
                <w:szCs w:val="20"/>
              </w:rPr>
            </w:pPr>
            <w:r w:rsidRPr="0095542E">
              <w:rPr>
                <w:rFonts w:ascii="Verdana" w:hAnsi="Verdana" w:cstheme="minorHAnsi"/>
                <w:b/>
                <w:color w:val="1F497D" w:themeColor="text2"/>
                <w:sz w:val="24"/>
                <w:szCs w:val="20"/>
              </w:rPr>
              <w:t>“TAMAMLANMIŞ BELGE” KARARI</w:t>
            </w:r>
          </w:p>
          <w:p w:rsidR="00901DC7" w:rsidRPr="00B97FCF" w:rsidRDefault="00901DC7" w:rsidP="00E64CFC">
            <w:pPr>
              <w:spacing w:before="120"/>
              <w:rPr>
                <w:rFonts w:ascii="Verdana" w:hAnsi="Verdana" w:cstheme="minorHAnsi"/>
                <w:color w:val="1F497D" w:themeColor="text2"/>
                <w:sz w:val="20"/>
                <w:szCs w:val="20"/>
              </w:rPr>
            </w:pPr>
          </w:p>
          <w:tbl>
            <w:tblPr>
              <w:tblStyle w:val="TabloKlavuzu"/>
              <w:tblW w:w="9356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79"/>
              <w:gridCol w:w="2977"/>
            </w:tblGrid>
            <w:tr w:rsidR="00901DC7" w:rsidRPr="00B97FCF" w:rsidTr="00E64CFC">
              <w:trPr>
                <w:trHeight w:val="454"/>
              </w:trPr>
              <w:tc>
                <w:tcPr>
                  <w:tcW w:w="6379" w:type="dxa"/>
                  <w:tcBorders>
                    <w:bottom w:val="dashed" w:sz="4" w:space="0" w:color="auto"/>
                  </w:tcBorders>
                </w:tcPr>
                <w:p w:rsidR="00901DC7" w:rsidRPr="00B97FCF" w:rsidRDefault="00901DC7" w:rsidP="000D210F">
                  <w:pPr>
                    <w:spacing w:before="120"/>
                    <w:rPr>
                      <w:rFonts w:ascii="Verdana" w:hAnsi="Verdana"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901DC7" w:rsidRPr="00B97FCF" w:rsidRDefault="00901DC7" w:rsidP="000D210F">
                  <w:pPr>
                    <w:spacing w:before="120"/>
                    <w:rPr>
                      <w:rFonts w:ascii="Verdana" w:hAnsi="Verdana" w:cstheme="minorHAnsi"/>
                      <w:color w:val="1F497D" w:themeColor="text2"/>
                      <w:sz w:val="20"/>
                      <w:szCs w:val="20"/>
                    </w:rPr>
                  </w:pPr>
                  <w:r w:rsidRPr="00B97FCF">
                    <w:rPr>
                      <w:rFonts w:ascii="Verdana" w:hAnsi="Verdana" w:cstheme="minorHAnsi"/>
                      <w:i/>
                      <w:sz w:val="20"/>
                      <w:szCs w:val="20"/>
                    </w:rPr>
                    <w:t>başlıklı Rehber belgesi</w:t>
                  </w:r>
                  <w:r w:rsidR="00E64CFC">
                    <w:rPr>
                      <w:rFonts w:ascii="Verdana" w:hAnsi="Verdana" w:cstheme="minorHAnsi"/>
                      <w:i/>
                      <w:sz w:val="20"/>
                      <w:szCs w:val="20"/>
                    </w:rPr>
                    <w:t>nin</w:t>
                  </w:r>
                  <w:r w:rsidRPr="00B97FCF">
                    <w:rPr>
                      <w:rFonts w:ascii="Verdana" w:hAnsi="Verdana" w:cstheme="minorHAnsi"/>
                      <w:i/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901DC7" w:rsidRPr="004858CA" w:rsidRDefault="00901DC7" w:rsidP="00901DC7">
            <w:pPr>
              <w:pStyle w:val="ListeParagraf"/>
              <w:numPr>
                <w:ilvl w:val="0"/>
                <w:numId w:val="11"/>
              </w:numPr>
              <w:spacing w:before="120"/>
              <w:ind w:left="360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4858CA">
              <w:rPr>
                <w:rFonts w:ascii="Verdana" w:hAnsi="Verdana" w:cstheme="minorHAnsi"/>
                <w:i/>
                <w:sz w:val="20"/>
                <w:szCs w:val="20"/>
              </w:rPr>
              <w:t>Anlaşılır bir dille yazılmış</w:t>
            </w:r>
            <w:r w:rsidR="009F63ED">
              <w:rPr>
                <w:rFonts w:ascii="Verdana" w:hAnsi="Verdana" w:cstheme="minorHAnsi"/>
                <w:i/>
                <w:sz w:val="20"/>
                <w:szCs w:val="20"/>
              </w:rPr>
              <w:t xml:space="preserve"> olduğu</w:t>
            </w:r>
            <w:r w:rsidR="00E64CFC">
              <w:rPr>
                <w:rFonts w:ascii="Verdana" w:hAnsi="Verdana" w:cstheme="minorHAnsi"/>
                <w:i/>
                <w:sz w:val="20"/>
                <w:szCs w:val="20"/>
              </w:rPr>
              <w:t>n</w:t>
            </w:r>
            <w:r w:rsidR="009F63ED">
              <w:rPr>
                <w:rFonts w:ascii="Verdana" w:hAnsi="Verdana" w:cstheme="minorHAnsi"/>
                <w:i/>
                <w:sz w:val="20"/>
                <w:szCs w:val="20"/>
              </w:rPr>
              <w:t>u</w:t>
            </w:r>
            <w:r w:rsidR="00E64CFC">
              <w:rPr>
                <w:rFonts w:ascii="Verdana" w:hAnsi="Verdana" w:cstheme="minorHAnsi"/>
                <w:i/>
                <w:sz w:val="20"/>
                <w:szCs w:val="20"/>
              </w:rPr>
              <w:t xml:space="preserve"> ve </w:t>
            </w:r>
            <w:r w:rsidR="008F1EFB">
              <w:rPr>
                <w:rFonts w:ascii="Verdana" w:hAnsi="Verdana" w:cstheme="minorHAnsi"/>
                <w:i/>
                <w:sz w:val="20"/>
                <w:szCs w:val="20"/>
              </w:rPr>
              <w:t xml:space="preserve">maddi </w:t>
            </w:r>
            <w:r w:rsidR="00E64CFC">
              <w:rPr>
                <w:rFonts w:ascii="Verdana" w:hAnsi="Verdana" w:cstheme="minorHAnsi"/>
                <w:i/>
                <w:sz w:val="20"/>
                <w:szCs w:val="20"/>
              </w:rPr>
              <w:t>hatalar yönünden gözden geçirdiğimizi</w:t>
            </w:r>
            <w:r w:rsidRPr="004858CA">
              <w:rPr>
                <w:rFonts w:ascii="Verdana" w:hAnsi="Verdana" w:cstheme="minorHAnsi"/>
                <w:i/>
                <w:sz w:val="20"/>
                <w:szCs w:val="20"/>
              </w:rPr>
              <w:t>,</w:t>
            </w:r>
          </w:p>
          <w:p w:rsidR="00901DC7" w:rsidRPr="004858CA" w:rsidRDefault="00901DC7" w:rsidP="00901DC7">
            <w:pPr>
              <w:pStyle w:val="ListeParagraf"/>
              <w:numPr>
                <w:ilvl w:val="0"/>
                <w:numId w:val="11"/>
              </w:numPr>
              <w:ind w:left="360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4858CA">
              <w:rPr>
                <w:rFonts w:ascii="Verdana" w:hAnsi="Verdana" w:cstheme="minorHAnsi"/>
                <w:i/>
                <w:sz w:val="20"/>
                <w:szCs w:val="20"/>
              </w:rPr>
              <w:t xml:space="preserve">Kaynaklarının </w:t>
            </w:r>
            <w:r w:rsidR="00851C14">
              <w:rPr>
                <w:rFonts w:ascii="Verdana" w:hAnsi="Verdana" w:cstheme="minorHAnsi"/>
                <w:i/>
                <w:sz w:val="20"/>
                <w:szCs w:val="20"/>
              </w:rPr>
              <w:t>güncelliğini ve yazım</w:t>
            </w:r>
            <w:r w:rsidR="004E35CB">
              <w:rPr>
                <w:rFonts w:ascii="Verdana" w:hAnsi="Verdana" w:cstheme="minorHAnsi"/>
                <w:i/>
                <w:sz w:val="20"/>
                <w:szCs w:val="20"/>
              </w:rPr>
              <w:t>lar</w:t>
            </w:r>
            <w:r w:rsidR="00851C14">
              <w:rPr>
                <w:rFonts w:ascii="Verdana" w:hAnsi="Verdana" w:cstheme="minorHAnsi"/>
                <w:i/>
                <w:sz w:val="20"/>
                <w:szCs w:val="20"/>
              </w:rPr>
              <w:t xml:space="preserve">ının </w:t>
            </w:r>
            <w:r w:rsidRPr="004858CA">
              <w:rPr>
                <w:rFonts w:ascii="Verdana" w:hAnsi="Verdana" w:cstheme="minorHAnsi"/>
                <w:i/>
                <w:sz w:val="20"/>
                <w:szCs w:val="20"/>
              </w:rPr>
              <w:t>uygunluğu</w:t>
            </w:r>
            <w:r w:rsidR="009F63ED">
              <w:rPr>
                <w:rFonts w:ascii="Verdana" w:hAnsi="Verdana" w:cstheme="minorHAnsi"/>
                <w:i/>
                <w:sz w:val="20"/>
                <w:szCs w:val="20"/>
              </w:rPr>
              <w:t>nu</w:t>
            </w:r>
            <w:r w:rsidRPr="004858CA">
              <w:rPr>
                <w:rFonts w:ascii="Verdana" w:hAnsi="Verdana" w:cstheme="minorHAnsi"/>
                <w:i/>
                <w:sz w:val="20"/>
                <w:szCs w:val="20"/>
              </w:rPr>
              <w:t xml:space="preserve"> teyit </w:t>
            </w:r>
            <w:r w:rsidR="009F63ED" w:rsidRPr="004858CA">
              <w:rPr>
                <w:rFonts w:ascii="Verdana" w:hAnsi="Verdana" w:cstheme="minorHAnsi"/>
                <w:i/>
                <w:sz w:val="20"/>
                <w:szCs w:val="20"/>
              </w:rPr>
              <w:t>e</w:t>
            </w:r>
            <w:r w:rsidR="009F63ED">
              <w:rPr>
                <w:rFonts w:ascii="Verdana" w:hAnsi="Verdana" w:cstheme="minorHAnsi"/>
                <w:i/>
                <w:sz w:val="20"/>
                <w:szCs w:val="20"/>
              </w:rPr>
              <w:t>ttiğimizi</w:t>
            </w:r>
            <w:r w:rsidRPr="004858CA">
              <w:rPr>
                <w:rFonts w:ascii="Verdana" w:hAnsi="Verdana" w:cstheme="minorHAnsi"/>
                <w:i/>
                <w:sz w:val="20"/>
                <w:szCs w:val="20"/>
              </w:rPr>
              <w:t>,</w:t>
            </w:r>
            <w:r w:rsidR="00E64CFC">
              <w:rPr>
                <w:rFonts w:ascii="Verdana" w:hAnsi="Verdana" w:cstheme="minorHAnsi"/>
                <w:i/>
                <w:sz w:val="20"/>
                <w:szCs w:val="20"/>
              </w:rPr>
              <w:t xml:space="preserve"> ve</w:t>
            </w:r>
          </w:p>
          <w:p w:rsidR="00901DC7" w:rsidRPr="004858CA" w:rsidRDefault="00E64CFC" w:rsidP="00901DC7">
            <w:pPr>
              <w:pStyle w:val="ListeParagraf"/>
              <w:numPr>
                <w:ilvl w:val="0"/>
                <w:numId w:val="11"/>
              </w:numPr>
              <w:ind w:left="360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Rehber </w:t>
            </w:r>
            <w:r w:rsidR="00901DC7" w:rsidRPr="004858CA">
              <w:rPr>
                <w:rFonts w:ascii="Verdana" w:hAnsi="Verdana" w:cstheme="minorHAnsi"/>
                <w:i/>
                <w:sz w:val="20"/>
                <w:szCs w:val="20"/>
              </w:rPr>
              <w:t xml:space="preserve">Çalışma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G</w:t>
            </w:r>
            <w:r w:rsidR="00901DC7" w:rsidRPr="004858CA">
              <w:rPr>
                <w:rFonts w:ascii="Verdana" w:hAnsi="Verdana" w:cstheme="minorHAnsi"/>
                <w:i/>
                <w:sz w:val="20"/>
                <w:szCs w:val="20"/>
              </w:rPr>
              <w:t>rubumuz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un</w:t>
            </w:r>
            <w:r w:rsidR="00901DC7" w:rsidRPr="004858CA">
              <w:rPr>
                <w:rFonts w:ascii="Verdana" w:hAnsi="Verdana" w:cstheme="minorHAnsi"/>
                <w:i/>
                <w:sz w:val="20"/>
                <w:szCs w:val="20"/>
              </w:rPr>
              <w:t xml:space="preserve"> tüm üyeler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i</w:t>
            </w:r>
            <w:r w:rsidR="00901DC7" w:rsidRPr="004858CA">
              <w:rPr>
                <w:rFonts w:ascii="Verdana" w:hAnsi="Verdana" w:cstheme="minorHAnsi"/>
                <w:i/>
                <w:sz w:val="20"/>
                <w:szCs w:val="20"/>
              </w:rPr>
              <w:t xml:space="preserve"> tarafından bilimsel sorumluluğu</w:t>
            </w:r>
            <w:r w:rsidR="009F63ED">
              <w:rPr>
                <w:rFonts w:ascii="Verdana" w:hAnsi="Verdana" w:cstheme="minorHAnsi"/>
                <w:i/>
                <w:sz w:val="20"/>
                <w:szCs w:val="20"/>
              </w:rPr>
              <w:t>nu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n</w:t>
            </w:r>
            <w:r w:rsidR="00901DC7" w:rsidRPr="004858CA">
              <w:rPr>
                <w:rFonts w:ascii="Verdana" w:hAnsi="Verdana" w:cstheme="minorHAnsi"/>
                <w:i/>
                <w:sz w:val="20"/>
                <w:szCs w:val="20"/>
              </w:rPr>
              <w:t xml:space="preserve"> kabul </w:t>
            </w:r>
            <w:r w:rsidR="009F63ED" w:rsidRPr="004858CA">
              <w:rPr>
                <w:rFonts w:ascii="Verdana" w:hAnsi="Verdana" w:cstheme="minorHAnsi"/>
                <w:i/>
                <w:sz w:val="20"/>
                <w:szCs w:val="20"/>
              </w:rPr>
              <w:t>e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dildiğini</w:t>
            </w:r>
            <w:r w:rsidR="00901DC7" w:rsidRPr="004858CA">
              <w:rPr>
                <w:rFonts w:ascii="Verdana" w:hAnsi="Verdana" w:cstheme="minorHAnsi"/>
                <w:i/>
                <w:sz w:val="20"/>
                <w:szCs w:val="20"/>
              </w:rPr>
              <w:t>,</w:t>
            </w:r>
          </w:p>
          <w:p w:rsidR="00901DC7" w:rsidRDefault="009F63ED" w:rsidP="00347C61">
            <w:pPr>
              <w:spacing w:before="120"/>
              <w:ind w:left="360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bildiririz</w:t>
            </w:r>
            <w:r w:rsidR="00901DC7" w:rsidRPr="004858CA">
              <w:rPr>
                <w:rFonts w:ascii="Verdana" w:hAnsi="Verdana" w:cstheme="minorHAnsi"/>
                <w:i/>
                <w:sz w:val="20"/>
                <w:szCs w:val="20"/>
              </w:rPr>
              <w:t xml:space="preserve">. </w:t>
            </w:r>
          </w:p>
          <w:p w:rsidR="00BA7F9D" w:rsidRPr="00347C61" w:rsidRDefault="00BA7F9D" w:rsidP="00BA7F9D">
            <w:pPr>
              <w:spacing w:before="120"/>
              <w:ind w:left="360"/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Tarih: ____/____/20___</w:t>
            </w:r>
          </w:p>
        </w:tc>
      </w:tr>
      <w:tr w:rsidR="00901DC7" w:rsidTr="00C73331">
        <w:trPr>
          <w:trHeight w:val="397"/>
        </w:trPr>
        <w:tc>
          <w:tcPr>
            <w:tcW w:w="9498" w:type="dxa"/>
            <w:gridSpan w:val="4"/>
          </w:tcPr>
          <w:p w:rsidR="00901DC7" w:rsidRPr="0095542E" w:rsidRDefault="00347C61" w:rsidP="00347C61">
            <w:pPr>
              <w:spacing w:before="120"/>
              <w:outlineLvl w:val="0"/>
              <w:rPr>
                <w:rFonts w:ascii="Verdana" w:hAnsi="Verdana" w:cstheme="minorHAnsi"/>
                <w:b/>
                <w:color w:val="1F497D" w:themeColor="text2"/>
                <w:sz w:val="24"/>
                <w:szCs w:val="20"/>
              </w:rPr>
            </w:pPr>
            <w:r w:rsidRPr="00347C61">
              <w:rPr>
                <w:rFonts w:ascii="Verdana" w:hAnsi="Verdana" w:cstheme="minorHAnsi"/>
                <w:b/>
                <w:i/>
                <w:sz w:val="20"/>
                <w:szCs w:val="20"/>
              </w:rPr>
              <w:t>İMZALAR</w:t>
            </w:r>
          </w:p>
        </w:tc>
      </w:tr>
      <w:tr w:rsidR="00F1165B" w:rsidRPr="00B97FCF" w:rsidTr="00B9612E">
        <w:trPr>
          <w:trHeight w:val="1531"/>
        </w:trPr>
        <w:tc>
          <w:tcPr>
            <w:tcW w:w="2381" w:type="dxa"/>
          </w:tcPr>
          <w:p w:rsidR="00F1165B" w:rsidRPr="00B97FCF" w:rsidRDefault="00E577E9" w:rsidP="009C0236">
            <w:pPr>
              <w:spacing w:before="120"/>
              <w:ind w:left="-108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RÇG Başkanı</w:t>
            </w:r>
          </w:p>
        </w:tc>
        <w:tc>
          <w:tcPr>
            <w:tcW w:w="2381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  <w:tc>
          <w:tcPr>
            <w:tcW w:w="2381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  <w:tc>
          <w:tcPr>
            <w:tcW w:w="2355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</w:tr>
      <w:tr w:rsidR="00F1165B" w:rsidRPr="00B97FCF" w:rsidTr="00B9612E">
        <w:trPr>
          <w:trHeight w:val="1531"/>
        </w:trPr>
        <w:tc>
          <w:tcPr>
            <w:tcW w:w="2381" w:type="dxa"/>
          </w:tcPr>
          <w:p w:rsidR="00F1165B" w:rsidRPr="00B97FCF" w:rsidRDefault="00F1165B" w:rsidP="009C0236">
            <w:pPr>
              <w:spacing w:before="120"/>
              <w:ind w:left="-108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  <w:tc>
          <w:tcPr>
            <w:tcW w:w="2381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  <w:tc>
          <w:tcPr>
            <w:tcW w:w="2381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  <w:tc>
          <w:tcPr>
            <w:tcW w:w="2355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</w:tr>
      <w:tr w:rsidR="00F1165B" w:rsidRPr="00B97FCF" w:rsidTr="00B9612E">
        <w:trPr>
          <w:trHeight w:val="1531"/>
        </w:trPr>
        <w:tc>
          <w:tcPr>
            <w:tcW w:w="2381" w:type="dxa"/>
          </w:tcPr>
          <w:p w:rsidR="00F1165B" w:rsidRPr="00B97FCF" w:rsidRDefault="00F1165B" w:rsidP="009C0236">
            <w:pPr>
              <w:spacing w:before="120"/>
              <w:ind w:left="-108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  <w:tc>
          <w:tcPr>
            <w:tcW w:w="2381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  <w:tc>
          <w:tcPr>
            <w:tcW w:w="2381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  <w:tc>
          <w:tcPr>
            <w:tcW w:w="2355" w:type="dxa"/>
          </w:tcPr>
          <w:p w:rsidR="00F1165B" w:rsidRPr="00B97FCF" w:rsidRDefault="00F1165B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B97FCF">
              <w:rPr>
                <w:rFonts w:ascii="Verdana" w:hAnsi="Verdana" w:cstheme="minorHAnsi"/>
                <w:i/>
                <w:sz w:val="20"/>
                <w:szCs w:val="20"/>
              </w:rPr>
              <w:t>Üye</w:t>
            </w:r>
          </w:p>
        </w:tc>
      </w:tr>
      <w:tr w:rsidR="000D210F" w:rsidRPr="00B97FCF" w:rsidTr="00B9612E">
        <w:trPr>
          <w:trHeight w:val="1531"/>
        </w:trPr>
        <w:tc>
          <w:tcPr>
            <w:tcW w:w="2381" w:type="dxa"/>
          </w:tcPr>
          <w:p w:rsidR="000D210F" w:rsidRPr="00B97FCF" w:rsidRDefault="000D210F" w:rsidP="009C0236">
            <w:pPr>
              <w:spacing w:before="120"/>
              <w:ind w:left="-108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381" w:type="dxa"/>
          </w:tcPr>
          <w:p w:rsidR="000D210F" w:rsidRPr="00B97FCF" w:rsidRDefault="000D210F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381" w:type="dxa"/>
          </w:tcPr>
          <w:p w:rsidR="000D210F" w:rsidRPr="00B97FCF" w:rsidRDefault="000D210F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355" w:type="dxa"/>
          </w:tcPr>
          <w:p w:rsidR="000D210F" w:rsidRPr="00B97FCF" w:rsidRDefault="000D210F" w:rsidP="009C0236">
            <w:pPr>
              <w:spacing w:before="12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</w:tbl>
    <w:p w:rsidR="00BE00C6" w:rsidRPr="000D210F" w:rsidRDefault="00BE00C6" w:rsidP="00B97FCF">
      <w:pPr>
        <w:spacing w:before="120"/>
        <w:jc w:val="both"/>
        <w:rPr>
          <w:rFonts w:ascii="Verdana" w:hAnsi="Verdana" w:cstheme="minorHAnsi"/>
          <w:sz w:val="8"/>
          <w:szCs w:val="20"/>
        </w:rPr>
      </w:pPr>
    </w:p>
    <w:sectPr w:rsidR="00BE00C6" w:rsidRPr="000D210F" w:rsidSect="0021704D">
      <w:headerReference w:type="default" r:id="rId9"/>
      <w:footerReference w:type="default" r:id="rId10"/>
      <w:pgSz w:w="11906" w:h="16838"/>
      <w:pgMar w:top="4077" w:right="992" w:bottom="1418" w:left="1134" w:header="567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42" w:rsidRDefault="002A0942">
      <w:r>
        <w:separator/>
      </w:r>
    </w:p>
  </w:endnote>
  <w:endnote w:type="continuationSeparator" w:id="1">
    <w:p w:rsidR="002A0942" w:rsidRDefault="002A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bertus">
    <w:altName w:val="Century Gothic"/>
    <w:charset w:val="A2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jc w:val="center"/>
      <w:tblInd w:w="-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315"/>
      <w:gridCol w:w="4962"/>
    </w:tblGrid>
    <w:tr w:rsidR="000D210F" w:rsidRPr="00BB7865" w:rsidTr="0021704D">
      <w:trPr>
        <w:trHeight w:val="269"/>
        <w:jc w:val="center"/>
      </w:trPr>
      <w:tc>
        <w:tcPr>
          <w:tcW w:w="5315" w:type="dxa"/>
          <w:shd w:val="clear" w:color="auto" w:fill="auto"/>
          <w:vAlign w:val="center"/>
        </w:tcPr>
        <w:p w:rsidR="000D210F" w:rsidRPr="00BB7865" w:rsidRDefault="000D210F" w:rsidP="001A3F44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BB7865">
            <w:rPr>
              <w:rFonts w:ascii="Verdana" w:hAnsi="Verdana"/>
              <w:b/>
              <w:sz w:val="20"/>
              <w:szCs w:val="20"/>
            </w:rPr>
            <w:t>KONTROL EDEN</w:t>
          </w:r>
        </w:p>
      </w:tc>
      <w:tc>
        <w:tcPr>
          <w:tcW w:w="4962" w:type="dxa"/>
          <w:shd w:val="clear" w:color="auto" w:fill="auto"/>
          <w:vAlign w:val="center"/>
        </w:tcPr>
        <w:p w:rsidR="000D210F" w:rsidRPr="00BB7865" w:rsidRDefault="000D210F" w:rsidP="001A3F44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BB7865">
            <w:rPr>
              <w:rFonts w:ascii="Verdana" w:hAnsi="Verdana"/>
              <w:b/>
              <w:sz w:val="20"/>
              <w:szCs w:val="20"/>
            </w:rPr>
            <w:t>ONAYLAYAN</w:t>
          </w:r>
        </w:p>
      </w:tc>
    </w:tr>
    <w:tr w:rsidR="000D210F" w:rsidRPr="00BB7865" w:rsidTr="0021704D">
      <w:trPr>
        <w:trHeight w:val="553"/>
        <w:jc w:val="center"/>
      </w:trPr>
      <w:tc>
        <w:tcPr>
          <w:tcW w:w="5315" w:type="dxa"/>
          <w:shd w:val="clear" w:color="auto" w:fill="auto"/>
        </w:tcPr>
        <w:p w:rsidR="000D210F" w:rsidRPr="00BB7865" w:rsidRDefault="000D210F" w:rsidP="00EC2852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4962" w:type="dxa"/>
          <w:shd w:val="clear" w:color="auto" w:fill="auto"/>
        </w:tcPr>
        <w:p w:rsidR="000D210F" w:rsidRPr="00BB7865" w:rsidRDefault="000D210F" w:rsidP="00EC2852">
          <w:pPr>
            <w:rPr>
              <w:rFonts w:ascii="Verdana" w:hAnsi="Verdana"/>
              <w:sz w:val="20"/>
              <w:szCs w:val="20"/>
            </w:rPr>
          </w:pPr>
        </w:p>
      </w:tc>
    </w:tr>
  </w:tbl>
  <w:p w:rsidR="000D210F" w:rsidRDefault="000D21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42" w:rsidRDefault="002A0942">
      <w:r>
        <w:separator/>
      </w:r>
    </w:p>
  </w:footnote>
  <w:footnote w:type="continuationSeparator" w:id="1">
    <w:p w:rsidR="002A0942" w:rsidRDefault="002A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3" w:type="dxa"/>
      <w:jc w:val="center"/>
      <w:tblInd w:w="-4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29"/>
      <w:gridCol w:w="4365"/>
      <w:gridCol w:w="2210"/>
      <w:gridCol w:w="1379"/>
    </w:tblGrid>
    <w:tr w:rsidR="000D210F" w:rsidTr="0021704D">
      <w:trPr>
        <w:trHeight w:val="340"/>
        <w:jc w:val="center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210F" w:rsidRDefault="000D210F">
          <w:pPr>
            <w:spacing w:before="10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>
                <wp:extent cx="1200785" cy="1453515"/>
                <wp:effectExtent l="19050" t="0" r="0" b="0"/>
                <wp:docPr id="4" name="Resim 2" descr="unna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unna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217" t="650"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145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210F" w:rsidRDefault="000D210F">
          <w:pPr>
            <w:autoSpaceDE w:val="0"/>
            <w:autoSpaceDN w:val="0"/>
            <w:adjustRightInd w:val="0"/>
            <w:spacing w:before="120"/>
            <w:jc w:val="center"/>
            <w:rPr>
              <w:rFonts w:ascii="Albertus" w:hAnsi="Albertus" w:cs="Albertus"/>
              <w:b/>
              <w:color w:val="000000"/>
              <w:sz w:val="22"/>
              <w:szCs w:val="22"/>
            </w:rPr>
          </w:pPr>
          <w:r>
            <w:rPr>
              <w:rFonts w:ascii="Albertus" w:hAnsi="Albertus" w:cs="Albertus"/>
              <w:b/>
              <w:color w:val="000000"/>
              <w:sz w:val="22"/>
              <w:szCs w:val="22"/>
            </w:rPr>
            <w:t>KLİMUD</w:t>
          </w:r>
        </w:p>
      </w:tc>
      <w:tc>
        <w:tcPr>
          <w:tcW w:w="43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ind w:left="35"/>
            <w:jc w:val="center"/>
            <w:rPr>
              <w:rFonts w:ascii="Verdana" w:hAnsi="Verdana" w:cs="Calibri"/>
              <w:b/>
              <w:bCs/>
              <w:sz w:val="24"/>
              <w:szCs w:val="24"/>
            </w:rPr>
          </w:pPr>
          <w:r>
            <w:rPr>
              <w:rFonts w:ascii="Verdana" w:hAnsi="Verdana" w:cs="Calibri"/>
              <w:b/>
              <w:bCs/>
              <w:sz w:val="24"/>
              <w:szCs w:val="24"/>
            </w:rPr>
            <w:t xml:space="preserve">KLİMUD REHBER YÖNERGESİ </w:t>
          </w:r>
        </w:p>
        <w:p w:rsidR="000D210F" w:rsidRDefault="000D210F">
          <w:pPr>
            <w:ind w:left="35"/>
            <w:jc w:val="center"/>
            <w:rPr>
              <w:rFonts w:ascii="Verdana" w:hAnsi="Verdana" w:cs="Calibri"/>
              <w:b/>
              <w:bCs/>
              <w:sz w:val="24"/>
              <w:szCs w:val="24"/>
            </w:rPr>
          </w:pPr>
          <w:r>
            <w:rPr>
              <w:rFonts w:ascii="Verdana" w:hAnsi="Verdana" w:cs="Calibri"/>
              <w:b/>
              <w:bCs/>
              <w:sz w:val="24"/>
              <w:szCs w:val="24"/>
            </w:rPr>
            <w:t>EK-III</w:t>
          </w:r>
        </w:p>
      </w:tc>
      <w:tc>
        <w:tcPr>
          <w:tcW w:w="2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Belge No</w:t>
          </w: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10F" w:rsidRDefault="000D210F">
          <w:pPr>
            <w:jc w:val="center"/>
            <w:rPr>
              <w:rFonts w:ascii="Verdana" w:hAnsi="Verdana"/>
              <w:sz w:val="20"/>
              <w:szCs w:val="20"/>
            </w:rPr>
          </w:pPr>
        </w:p>
      </w:tc>
    </w:tr>
    <w:tr w:rsidR="000D210F" w:rsidTr="0021704D">
      <w:trPr>
        <w:trHeight w:val="340"/>
        <w:jc w:val="center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Albertus" w:hAnsi="Albertus" w:cs="Albertus"/>
              <w:b/>
              <w:color w:val="000000"/>
              <w:sz w:val="22"/>
              <w:szCs w:val="22"/>
            </w:rPr>
          </w:pPr>
        </w:p>
      </w:tc>
      <w:tc>
        <w:tcPr>
          <w:tcW w:w="43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 w:cs="Calibri"/>
              <w:b/>
              <w:bCs/>
              <w:sz w:val="24"/>
              <w:szCs w:val="24"/>
            </w:rPr>
          </w:pPr>
        </w:p>
      </w:tc>
      <w:tc>
        <w:tcPr>
          <w:tcW w:w="2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Yayın Tarihi</w:t>
          </w: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10F" w:rsidRDefault="0021704D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04.04.2019</w:t>
          </w:r>
        </w:p>
      </w:tc>
    </w:tr>
    <w:tr w:rsidR="000D210F" w:rsidTr="0021704D">
      <w:trPr>
        <w:trHeight w:val="340"/>
        <w:jc w:val="center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Albertus" w:hAnsi="Albertus" w:cs="Albertus"/>
              <w:b/>
              <w:color w:val="000000"/>
              <w:sz w:val="22"/>
              <w:szCs w:val="22"/>
            </w:rPr>
          </w:pPr>
        </w:p>
      </w:tc>
      <w:tc>
        <w:tcPr>
          <w:tcW w:w="43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 w:cs="Calibri"/>
              <w:b/>
              <w:bCs/>
              <w:sz w:val="24"/>
              <w:szCs w:val="24"/>
            </w:rPr>
          </w:pPr>
        </w:p>
      </w:tc>
      <w:tc>
        <w:tcPr>
          <w:tcW w:w="2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Güncelleme No</w:t>
          </w: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21704D" w:rsidP="0021704D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0</w:t>
          </w:r>
          <w:r>
            <w:rPr>
              <w:rFonts w:ascii="Verdana" w:hAnsi="Verdana"/>
              <w:sz w:val="20"/>
              <w:szCs w:val="20"/>
            </w:rPr>
            <w:t>2</w:t>
          </w:r>
        </w:p>
      </w:tc>
    </w:tr>
    <w:tr w:rsidR="000D210F" w:rsidTr="0021704D">
      <w:trPr>
        <w:trHeight w:val="330"/>
        <w:jc w:val="center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Albertus" w:hAnsi="Albertus" w:cs="Albertus"/>
              <w:b/>
              <w:color w:val="000000"/>
              <w:sz w:val="22"/>
              <w:szCs w:val="22"/>
            </w:rPr>
          </w:pPr>
        </w:p>
      </w:tc>
      <w:tc>
        <w:tcPr>
          <w:tcW w:w="43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 w:cs="Calibri"/>
              <w:b/>
              <w:bCs/>
              <w:sz w:val="24"/>
              <w:szCs w:val="24"/>
            </w:rPr>
          </w:pPr>
        </w:p>
      </w:tc>
      <w:tc>
        <w:tcPr>
          <w:tcW w:w="2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Güncelleme Tarihi</w:t>
          </w: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10F" w:rsidRDefault="0021704D" w:rsidP="0021704D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24.04.2024</w:t>
          </w:r>
        </w:p>
      </w:tc>
    </w:tr>
    <w:tr w:rsidR="000D210F" w:rsidTr="0021704D">
      <w:trPr>
        <w:trHeight w:val="1474"/>
        <w:jc w:val="center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Albertus" w:hAnsi="Albertus" w:cs="Albertus"/>
              <w:b/>
              <w:color w:val="000000"/>
              <w:sz w:val="22"/>
              <w:szCs w:val="22"/>
            </w:rPr>
          </w:pPr>
        </w:p>
      </w:tc>
      <w:tc>
        <w:tcPr>
          <w:tcW w:w="43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 w:cs="Calibri"/>
              <w:b/>
              <w:bCs/>
              <w:sz w:val="24"/>
              <w:szCs w:val="24"/>
            </w:rPr>
          </w:pPr>
        </w:p>
      </w:tc>
      <w:tc>
        <w:tcPr>
          <w:tcW w:w="2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10F" w:rsidRDefault="000D210F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Sayfa No</w:t>
          </w: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ascii="Verdana" w:hAnsi="Verdana"/>
              <w:sz w:val="20"/>
              <w:szCs w:val="20"/>
            </w:rPr>
            <w:id w:val="164166456"/>
            <w:docPartObj>
              <w:docPartGallery w:val="Page Numbers (Top of Page)"/>
              <w:docPartUnique/>
            </w:docPartObj>
          </w:sdtPr>
          <w:sdtContent>
            <w:p w:rsidR="000D210F" w:rsidRPr="009A151D" w:rsidRDefault="00BB1390" w:rsidP="009A151D">
              <w:pPr>
                <w:jc w:val="center"/>
                <w:rPr>
                  <w:rFonts w:ascii="Verdana" w:hAnsi="Verdana"/>
                  <w:sz w:val="20"/>
                  <w:szCs w:val="20"/>
                </w:rPr>
              </w:pPr>
              <w:r w:rsidRPr="009A151D">
                <w:rPr>
                  <w:rFonts w:ascii="Verdana" w:hAnsi="Verdana"/>
                  <w:sz w:val="20"/>
                  <w:szCs w:val="20"/>
                </w:rPr>
                <w:fldChar w:fldCharType="begin"/>
              </w:r>
              <w:r w:rsidR="000D210F" w:rsidRPr="009A151D">
                <w:rPr>
                  <w:rFonts w:ascii="Verdana" w:hAnsi="Verdana"/>
                  <w:sz w:val="20"/>
                  <w:szCs w:val="20"/>
                </w:rPr>
                <w:instrText xml:space="preserve"> PAGE </w:instrText>
              </w:r>
              <w:r w:rsidRPr="009A151D">
                <w:rPr>
                  <w:rFonts w:ascii="Verdana" w:hAnsi="Verdana"/>
                  <w:sz w:val="20"/>
                  <w:szCs w:val="20"/>
                </w:rPr>
                <w:fldChar w:fldCharType="separate"/>
              </w:r>
              <w:r w:rsidR="00445F36">
                <w:rPr>
                  <w:rFonts w:ascii="Verdana" w:hAnsi="Verdana"/>
                  <w:noProof/>
                  <w:sz w:val="20"/>
                  <w:szCs w:val="20"/>
                </w:rPr>
                <w:t>3</w:t>
              </w:r>
              <w:r w:rsidRPr="009A151D">
                <w:rPr>
                  <w:rFonts w:ascii="Verdana" w:hAnsi="Verdana"/>
                  <w:sz w:val="20"/>
                  <w:szCs w:val="20"/>
                </w:rPr>
                <w:fldChar w:fldCharType="end"/>
              </w:r>
              <w:r w:rsidR="000D210F" w:rsidRPr="009A151D">
                <w:rPr>
                  <w:rFonts w:ascii="Verdana" w:hAnsi="Verdana"/>
                  <w:sz w:val="20"/>
                  <w:szCs w:val="20"/>
                </w:rPr>
                <w:t xml:space="preserve"> / </w:t>
              </w:r>
              <w:r w:rsidRPr="009A151D">
                <w:rPr>
                  <w:rFonts w:ascii="Verdana" w:hAnsi="Verdana"/>
                  <w:sz w:val="20"/>
                  <w:szCs w:val="20"/>
                </w:rPr>
                <w:fldChar w:fldCharType="begin"/>
              </w:r>
              <w:r w:rsidR="000D210F" w:rsidRPr="009A151D">
                <w:rPr>
                  <w:rFonts w:ascii="Verdana" w:hAnsi="Verdana"/>
                  <w:sz w:val="20"/>
                  <w:szCs w:val="20"/>
                </w:rPr>
                <w:instrText xml:space="preserve"> NUMPAGES  </w:instrText>
              </w:r>
              <w:r w:rsidRPr="009A151D">
                <w:rPr>
                  <w:rFonts w:ascii="Verdana" w:hAnsi="Verdana"/>
                  <w:sz w:val="20"/>
                  <w:szCs w:val="20"/>
                </w:rPr>
                <w:fldChar w:fldCharType="separate"/>
              </w:r>
              <w:r w:rsidR="00445F36">
                <w:rPr>
                  <w:rFonts w:ascii="Verdana" w:hAnsi="Verdana"/>
                  <w:noProof/>
                  <w:sz w:val="20"/>
                  <w:szCs w:val="20"/>
                </w:rPr>
                <w:t>3</w:t>
              </w:r>
              <w:r w:rsidRPr="009A151D">
                <w:rPr>
                  <w:rFonts w:ascii="Verdana" w:hAnsi="Verdana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0D210F" w:rsidRPr="005C0726" w:rsidRDefault="000D210F" w:rsidP="005C072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F64"/>
    <w:multiLevelType w:val="hybridMultilevel"/>
    <w:tmpl w:val="D98C51F0"/>
    <w:lvl w:ilvl="0" w:tplc="5DA87F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B4D92"/>
    <w:multiLevelType w:val="hybridMultilevel"/>
    <w:tmpl w:val="A7C6C0E2"/>
    <w:lvl w:ilvl="0" w:tplc="2DD47D9A">
      <w:start w:val="1"/>
      <w:numFmt w:val="bullet"/>
      <w:lvlText w:val="□"/>
      <w:lvlJc w:val="left"/>
      <w:pPr>
        <w:ind w:left="717" w:hanging="360"/>
      </w:pPr>
      <w:rPr>
        <w:rFonts w:ascii="Verdana" w:hAnsi="Verdana" w:hint="default"/>
        <w:sz w:val="28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A56062E"/>
    <w:multiLevelType w:val="multilevel"/>
    <w:tmpl w:val="ADE0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187614E"/>
    <w:multiLevelType w:val="hybridMultilevel"/>
    <w:tmpl w:val="6144E766"/>
    <w:lvl w:ilvl="0" w:tplc="041F000F">
      <w:start w:val="1"/>
      <w:numFmt w:val="decimal"/>
      <w:lvlText w:val="%1."/>
      <w:lvlJc w:val="left"/>
      <w:pPr>
        <w:ind w:left="-320" w:hanging="360"/>
      </w:pPr>
    </w:lvl>
    <w:lvl w:ilvl="1" w:tplc="041F0019" w:tentative="1">
      <w:start w:val="1"/>
      <w:numFmt w:val="lowerLetter"/>
      <w:lvlText w:val="%2."/>
      <w:lvlJc w:val="left"/>
      <w:pPr>
        <w:ind w:left="400" w:hanging="360"/>
      </w:pPr>
    </w:lvl>
    <w:lvl w:ilvl="2" w:tplc="041F001B" w:tentative="1">
      <w:start w:val="1"/>
      <w:numFmt w:val="lowerRoman"/>
      <w:lvlText w:val="%3."/>
      <w:lvlJc w:val="right"/>
      <w:pPr>
        <w:ind w:left="1120" w:hanging="180"/>
      </w:pPr>
    </w:lvl>
    <w:lvl w:ilvl="3" w:tplc="041F000F" w:tentative="1">
      <w:start w:val="1"/>
      <w:numFmt w:val="decimal"/>
      <w:lvlText w:val="%4."/>
      <w:lvlJc w:val="left"/>
      <w:pPr>
        <w:ind w:left="1840" w:hanging="360"/>
      </w:pPr>
    </w:lvl>
    <w:lvl w:ilvl="4" w:tplc="041F0019" w:tentative="1">
      <w:start w:val="1"/>
      <w:numFmt w:val="lowerLetter"/>
      <w:lvlText w:val="%5."/>
      <w:lvlJc w:val="left"/>
      <w:pPr>
        <w:ind w:left="2560" w:hanging="360"/>
      </w:pPr>
    </w:lvl>
    <w:lvl w:ilvl="5" w:tplc="041F001B" w:tentative="1">
      <w:start w:val="1"/>
      <w:numFmt w:val="lowerRoman"/>
      <w:lvlText w:val="%6."/>
      <w:lvlJc w:val="right"/>
      <w:pPr>
        <w:ind w:left="3280" w:hanging="180"/>
      </w:pPr>
    </w:lvl>
    <w:lvl w:ilvl="6" w:tplc="041F000F" w:tentative="1">
      <w:start w:val="1"/>
      <w:numFmt w:val="decimal"/>
      <w:lvlText w:val="%7."/>
      <w:lvlJc w:val="left"/>
      <w:pPr>
        <w:ind w:left="4000" w:hanging="360"/>
      </w:pPr>
    </w:lvl>
    <w:lvl w:ilvl="7" w:tplc="041F0019" w:tentative="1">
      <w:start w:val="1"/>
      <w:numFmt w:val="lowerLetter"/>
      <w:lvlText w:val="%8."/>
      <w:lvlJc w:val="left"/>
      <w:pPr>
        <w:ind w:left="4720" w:hanging="360"/>
      </w:pPr>
    </w:lvl>
    <w:lvl w:ilvl="8" w:tplc="041F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4">
    <w:nsid w:val="3A8B1584"/>
    <w:multiLevelType w:val="hybridMultilevel"/>
    <w:tmpl w:val="2E7E0AE4"/>
    <w:lvl w:ilvl="0" w:tplc="041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2951A7"/>
    <w:multiLevelType w:val="hybridMultilevel"/>
    <w:tmpl w:val="8E2CA4A8"/>
    <w:lvl w:ilvl="0" w:tplc="308CC5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BA714B"/>
    <w:multiLevelType w:val="hybridMultilevel"/>
    <w:tmpl w:val="E95852B6"/>
    <w:lvl w:ilvl="0" w:tplc="5DA87F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944DB"/>
    <w:multiLevelType w:val="hybridMultilevel"/>
    <w:tmpl w:val="6F406386"/>
    <w:lvl w:ilvl="0" w:tplc="0809000F">
      <w:start w:val="1"/>
      <w:numFmt w:val="decimal"/>
      <w:lvlText w:val="%1."/>
      <w:lvlJc w:val="left"/>
      <w:pPr>
        <w:ind w:left="48" w:hanging="360"/>
      </w:pPr>
    </w:lvl>
    <w:lvl w:ilvl="1" w:tplc="08090019" w:tentative="1">
      <w:start w:val="1"/>
      <w:numFmt w:val="lowerLetter"/>
      <w:lvlText w:val="%2."/>
      <w:lvlJc w:val="left"/>
      <w:pPr>
        <w:ind w:left="768" w:hanging="360"/>
      </w:pPr>
    </w:lvl>
    <w:lvl w:ilvl="2" w:tplc="0809001B" w:tentative="1">
      <w:start w:val="1"/>
      <w:numFmt w:val="lowerRoman"/>
      <w:lvlText w:val="%3."/>
      <w:lvlJc w:val="right"/>
      <w:pPr>
        <w:ind w:left="1488" w:hanging="180"/>
      </w:pPr>
    </w:lvl>
    <w:lvl w:ilvl="3" w:tplc="0809000F" w:tentative="1">
      <w:start w:val="1"/>
      <w:numFmt w:val="decimal"/>
      <w:lvlText w:val="%4."/>
      <w:lvlJc w:val="left"/>
      <w:pPr>
        <w:ind w:left="2208" w:hanging="360"/>
      </w:pPr>
    </w:lvl>
    <w:lvl w:ilvl="4" w:tplc="08090019" w:tentative="1">
      <w:start w:val="1"/>
      <w:numFmt w:val="lowerLetter"/>
      <w:lvlText w:val="%5."/>
      <w:lvlJc w:val="left"/>
      <w:pPr>
        <w:ind w:left="2928" w:hanging="360"/>
      </w:pPr>
    </w:lvl>
    <w:lvl w:ilvl="5" w:tplc="0809001B" w:tentative="1">
      <w:start w:val="1"/>
      <w:numFmt w:val="lowerRoman"/>
      <w:lvlText w:val="%6."/>
      <w:lvlJc w:val="right"/>
      <w:pPr>
        <w:ind w:left="3648" w:hanging="180"/>
      </w:pPr>
    </w:lvl>
    <w:lvl w:ilvl="6" w:tplc="0809000F" w:tentative="1">
      <w:start w:val="1"/>
      <w:numFmt w:val="decimal"/>
      <w:lvlText w:val="%7."/>
      <w:lvlJc w:val="left"/>
      <w:pPr>
        <w:ind w:left="4368" w:hanging="360"/>
      </w:pPr>
    </w:lvl>
    <w:lvl w:ilvl="7" w:tplc="08090019" w:tentative="1">
      <w:start w:val="1"/>
      <w:numFmt w:val="lowerLetter"/>
      <w:lvlText w:val="%8."/>
      <w:lvlJc w:val="left"/>
      <w:pPr>
        <w:ind w:left="5088" w:hanging="360"/>
      </w:pPr>
    </w:lvl>
    <w:lvl w:ilvl="8" w:tplc="080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8">
    <w:nsid w:val="645263B0"/>
    <w:multiLevelType w:val="hybridMultilevel"/>
    <w:tmpl w:val="616C002E"/>
    <w:lvl w:ilvl="0" w:tplc="5DA87F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235AA9"/>
    <w:multiLevelType w:val="multilevel"/>
    <w:tmpl w:val="B3D46DF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69930B75"/>
    <w:multiLevelType w:val="hybridMultilevel"/>
    <w:tmpl w:val="9502E35C"/>
    <w:lvl w:ilvl="0" w:tplc="58B23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680"/>
  <w:hyphenationZone w:val="425"/>
  <w:characterSpacingControl w:val="doNotCompress"/>
  <w:hdrShapeDefaults>
    <o:shapedefaults v:ext="edit" spidmax="4098" fill="f" fillcolor="#bbe0e3" strokecolor="gray">
      <v:fill color="#bbe0e3" on="f"/>
      <v:stroke color="gray" weight="10pt"/>
    </o:shapedefaults>
  </w:hdrShapeDefaults>
  <w:footnotePr>
    <w:footnote w:id="0"/>
    <w:footnote w:id="1"/>
  </w:footnotePr>
  <w:endnotePr>
    <w:endnote w:id="0"/>
    <w:endnote w:id="1"/>
  </w:endnotePr>
  <w:compat/>
  <w:rsids>
    <w:rsidRoot w:val="00ED671A"/>
    <w:rsid w:val="00005138"/>
    <w:rsid w:val="00007373"/>
    <w:rsid w:val="00012C0B"/>
    <w:rsid w:val="00016A10"/>
    <w:rsid w:val="000312DF"/>
    <w:rsid w:val="00033A96"/>
    <w:rsid w:val="00033B1B"/>
    <w:rsid w:val="00034585"/>
    <w:rsid w:val="00046292"/>
    <w:rsid w:val="0005083A"/>
    <w:rsid w:val="00052152"/>
    <w:rsid w:val="00053761"/>
    <w:rsid w:val="0005725D"/>
    <w:rsid w:val="00062890"/>
    <w:rsid w:val="00084009"/>
    <w:rsid w:val="00087912"/>
    <w:rsid w:val="00096A82"/>
    <w:rsid w:val="000A2566"/>
    <w:rsid w:val="000B1B2F"/>
    <w:rsid w:val="000C0F01"/>
    <w:rsid w:val="000C3F09"/>
    <w:rsid w:val="000D210F"/>
    <w:rsid w:val="000D3188"/>
    <w:rsid w:val="000E7BE4"/>
    <w:rsid w:val="000F6BE9"/>
    <w:rsid w:val="00106AEA"/>
    <w:rsid w:val="00107FC9"/>
    <w:rsid w:val="00111966"/>
    <w:rsid w:val="00117820"/>
    <w:rsid w:val="00137010"/>
    <w:rsid w:val="00140B5C"/>
    <w:rsid w:val="00152FB1"/>
    <w:rsid w:val="00163A4E"/>
    <w:rsid w:val="00170C1E"/>
    <w:rsid w:val="001722B9"/>
    <w:rsid w:val="001756F5"/>
    <w:rsid w:val="00183E79"/>
    <w:rsid w:val="00193268"/>
    <w:rsid w:val="001A3479"/>
    <w:rsid w:val="001A3F44"/>
    <w:rsid w:val="001C1DB2"/>
    <w:rsid w:val="001C33BB"/>
    <w:rsid w:val="001C575D"/>
    <w:rsid w:val="001C7D80"/>
    <w:rsid w:val="001D0910"/>
    <w:rsid w:val="001D3676"/>
    <w:rsid w:val="001E0976"/>
    <w:rsid w:val="001F1DDD"/>
    <w:rsid w:val="001F721B"/>
    <w:rsid w:val="002109A0"/>
    <w:rsid w:val="0021704D"/>
    <w:rsid w:val="00220107"/>
    <w:rsid w:val="00240BF8"/>
    <w:rsid w:val="00243A98"/>
    <w:rsid w:val="00245F2C"/>
    <w:rsid w:val="00254245"/>
    <w:rsid w:val="0025729D"/>
    <w:rsid w:val="00265AC1"/>
    <w:rsid w:val="00273AD4"/>
    <w:rsid w:val="00277732"/>
    <w:rsid w:val="002908F2"/>
    <w:rsid w:val="002A0942"/>
    <w:rsid w:val="002B21FB"/>
    <w:rsid w:val="002B4DD5"/>
    <w:rsid w:val="002C67E9"/>
    <w:rsid w:val="002D351C"/>
    <w:rsid w:val="002F7422"/>
    <w:rsid w:val="00305811"/>
    <w:rsid w:val="003236C8"/>
    <w:rsid w:val="003274DF"/>
    <w:rsid w:val="0033014E"/>
    <w:rsid w:val="0033472A"/>
    <w:rsid w:val="00335730"/>
    <w:rsid w:val="00341988"/>
    <w:rsid w:val="00346704"/>
    <w:rsid w:val="00347C61"/>
    <w:rsid w:val="00350808"/>
    <w:rsid w:val="00361D00"/>
    <w:rsid w:val="0036750B"/>
    <w:rsid w:val="003767F5"/>
    <w:rsid w:val="00382B86"/>
    <w:rsid w:val="00383B49"/>
    <w:rsid w:val="003939A2"/>
    <w:rsid w:val="003B2386"/>
    <w:rsid w:val="003B7854"/>
    <w:rsid w:val="003C0E1A"/>
    <w:rsid w:val="003C5CBD"/>
    <w:rsid w:val="003C71FA"/>
    <w:rsid w:val="003E7F72"/>
    <w:rsid w:val="003F47F7"/>
    <w:rsid w:val="00407427"/>
    <w:rsid w:val="00415D51"/>
    <w:rsid w:val="00427E50"/>
    <w:rsid w:val="00435F85"/>
    <w:rsid w:val="00435FEC"/>
    <w:rsid w:val="00443381"/>
    <w:rsid w:val="00445F36"/>
    <w:rsid w:val="00453BB2"/>
    <w:rsid w:val="00463577"/>
    <w:rsid w:val="00480EFC"/>
    <w:rsid w:val="00483C92"/>
    <w:rsid w:val="004858CA"/>
    <w:rsid w:val="00485FD2"/>
    <w:rsid w:val="004909F1"/>
    <w:rsid w:val="00495581"/>
    <w:rsid w:val="004964A8"/>
    <w:rsid w:val="004A6542"/>
    <w:rsid w:val="004B28EC"/>
    <w:rsid w:val="004B2CBD"/>
    <w:rsid w:val="004B3D09"/>
    <w:rsid w:val="004C7A05"/>
    <w:rsid w:val="004D1671"/>
    <w:rsid w:val="004E35CB"/>
    <w:rsid w:val="004F305D"/>
    <w:rsid w:val="005107EB"/>
    <w:rsid w:val="00524C24"/>
    <w:rsid w:val="00525D0B"/>
    <w:rsid w:val="005306D3"/>
    <w:rsid w:val="00533791"/>
    <w:rsid w:val="00536027"/>
    <w:rsid w:val="00552268"/>
    <w:rsid w:val="00552945"/>
    <w:rsid w:val="00557F32"/>
    <w:rsid w:val="0056105E"/>
    <w:rsid w:val="00564E83"/>
    <w:rsid w:val="005668A5"/>
    <w:rsid w:val="00571D66"/>
    <w:rsid w:val="0058397B"/>
    <w:rsid w:val="005941FA"/>
    <w:rsid w:val="005B2CEC"/>
    <w:rsid w:val="005B2F64"/>
    <w:rsid w:val="005B7CBC"/>
    <w:rsid w:val="005C0726"/>
    <w:rsid w:val="005F1954"/>
    <w:rsid w:val="005F7277"/>
    <w:rsid w:val="005F7551"/>
    <w:rsid w:val="00600453"/>
    <w:rsid w:val="00601DC0"/>
    <w:rsid w:val="00602CAA"/>
    <w:rsid w:val="00602E98"/>
    <w:rsid w:val="00604C75"/>
    <w:rsid w:val="00612E52"/>
    <w:rsid w:val="006677F6"/>
    <w:rsid w:val="00667A91"/>
    <w:rsid w:val="006961A5"/>
    <w:rsid w:val="00697DCE"/>
    <w:rsid w:val="006B0A69"/>
    <w:rsid w:val="006D76B6"/>
    <w:rsid w:val="006E3F69"/>
    <w:rsid w:val="006F4690"/>
    <w:rsid w:val="006F6691"/>
    <w:rsid w:val="007020D1"/>
    <w:rsid w:val="00715F6D"/>
    <w:rsid w:val="00717F13"/>
    <w:rsid w:val="007203BF"/>
    <w:rsid w:val="00726ED4"/>
    <w:rsid w:val="00731E28"/>
    <w:rsid w:val="0073211E"/>
    <w:rsid w:val="00733761"/>
    <w:rsid w:val="007458CA"/>
    <w:rsid w:val="00751FC0"/>
    <w:rsid w:val="00757E69"/>
    <w:rsid w:val="007615F9"/>
    <w:rsid w:val="00767176"/>
    <w:rsid w:val="0077108F"/>
    <w:rsid w:val="0077390C"/>
    <w:rsid w:val="00775839"/>
    <w:rsid w:val="007862D6"/>
    <w:rsid w:val="00792AF8"/>
    <w:rsid w:val="00794AE4"/>
    <w:rsid w:val="007A116F"/>
    <w:rsid w:val="007A66E9"/>
    <w:rsid w:val="007B4456"/>
    <w:rsid w:val="007B7626"/>
    <w:rsid w:val="007C0198"/>
    <w:rsid w:val="007C25D1"/>
    <w:rsid w:val="007C5C8E"/>
    <w:rsid w:val="007C64FF"/>
    <w:rsid w:val="007D14FD"/>
    <w:rsid w:val="007F31D8"/>
    <w:rsid w:val="007F69CD"/>
    <w:rsid w:val="008313F8"/>
    <w:rsid w:val="008333A5"/>
    <w:rsid w:val="00851C14"/>
    <w:rsid w:val="008573AE"/>
    <w:rsid w:val="008625C8"/>
    <w:rsid w:val="00864FCA"/>
    <w:rsid w:val="00870630"/>
    <w:rsid w:val="0088651F"/>
    <w:rsid w:val="00886A4A"/>
    <w:rsid w:val="00890200"/>
    <w:rsid w:val="008929F1"/>
    <w:rsid w:val="008B555E"/>
    <w:rsid w:val="008C5801"/>
    <w:rsid w:val="008C5D0C"/>
    <w:rsid w:val="008D4F0C"/>
    <w:rsid w:val="008F1EFB"/>
    <w:rsid w:val="008F5566"/>
    <w:rsid w:val="008F6283"/>
    <w:rsid w:val="008F64C7"/>
    <w:rsid w:val="00901DC7"/>
    <w:rsid w:val="00902C4C"/>
    <w:rsid w:val="0091645B"/>
    <w:rsid w:val="00927AF6"/>
    <w:rsid w:val="0095287E"/>
    <w:rsid w:val="0095542E"/>
    <w:rsid w:val="0096087C"/>
    <w:rsid w:val="00997CD8"/>
    <w:rsid w:val="009A151D"/>
    <w:rsid w:val="009A1A8F"/>
    <w:rsid w:val="009C0236"/>
    <w:rsid w:val="009C40E5"/>
    <w:rsid w:val="009C6DDE"/>
    <w:rsid w:val="009C7316"/>
    <w:rsid w:val="009D7C81"/>
    <w:rsid w:val="009E5688"/>
    <w:rsid w:val="009F52C8"/>
    <w:rsid w:val="009F63ED"/>
    <w:rsid w:val="00A0054E"/>
    <w:rsid w:val="00A0135A"/>
    <w:rsid w:val="00A1465D"/>
    <w:rsid w:val="00A223F7"/>
    <w:rsid w:val="00A22D8F"/>
    <w:rsid w:val="00A27324"/>
    <w:rsid w:val="00A54BE3"/>
    <w:rsid w:val="00A7389A"/>
    <w:rsid w:val="00A74BAB"/>
    <w:rsid w:val="00A87E2F"/>
    <w:rsid w:val="00A902B2"/>
    <w:rsid w:val="00A91C66"/>
    <w:rsid w:val="00AA24BE"/>
    <w:rsid w:val="00AA2625"/>
    <w:rsid w:val="00AB0146"/>
    <w:rsid w:val="00AC4346"/>
    <w:rsid w:val="00AD11EB"/>
    <w:rsid w:val="00AD5A6A"/>
    <w:rsid w:val="00AE52E6"/>
    <w:rsid w:val="00B00B97"/>
    <w:rsid w:val="00B04E45"/>
    <w:rsid w:val="00B3125D"/>
    <w:rsid w:val="00B34B23"/>
    <w:rsid w:val="00B36028"/>
    <w:rsid w:val="00B363BA"/>
    <w:rsid w:val="00B40D84"/>
    <w:rsid w:val="00B41644"/>
    <w:rsid w:val="00B50F97"/>
    <w:rsid w:val="00B5261B"/>
    <w:rsid w:val="00B52F28"/>
    <w:rsid w:val="00B53972"/>
    <w:rsid w:val="00B57630"/>
    <w:rsid w:val="00B6003D"/>
    <w:rsid w:val="00B652A2"/>
    <w:rsid w:val="00B84E57"/>
    <w:rsid w:val="00B9612E"/>
    <w:rsid w:val="00B97FCF"/>
    <w:rsid w:val="00BA7F9D"/>
    <w:rsid w:val="00BB1390"/>
    <w:rsid w:val="00BB67B7"/>
    <w:rsid w:val="00BB7865"/>
    <w:rsid w:val="00BE00C6"/>
    <w:rsid w:val="00BE4BCE"/>
    <w:rsid w:val="00BE62E6"/>
    <w:rsid w:val="00BE6A08"/>
    <w:rsid w:val="00BF43AF"/>
    <w:rsid w:val="00C02447"/>
    <w:rsid w:val="00C100CD"/>
    <w:rsid w:val="00C13CDB"/>
    <w:rsid w:val="00C200FB"/>
    <w:rsid w:val="00C23FD5"/>
    <w:rsid w:val="00C24B4B"/>
    <w:rsid w:val="00C33FC6"/>
    <w:rsid w:val="00C34FAD"/>
    <w:rsid w:val="00C379AE"/>
    <w:rsid w:val="00C51674"/>
    <w:rsid w:val="00C51931"/>
    <w:rsid w:val="00C5237E"/>
    <w:rsid w:val="00C6290B"/>
    <w:rsid w:val="00C66FBB"/>
    <w:rsid w:val="00C73331"/>
    <w:rsid w:val="00C74A8F"/>
    <w:rsid w:val="00C74F6C"/>
    <w:rsid w:val="00C762A2"/>
    <w:rsid w:val="00C9188F"/>
    <w:rsid w:val="00CA17F4"/>
    <w:rsid w:val="00CA242D"/>
    <w:rsid w:val="00CA75A4"/>
    <w:rsid w:val="00CB42CF"/>
    <w:rsid w:val="00CB7E19"/>
    <w:rsid w:val="00CC79B4"/>
    <w:rsid w:val="00CD02FE"/>
    <w:rsid w:val="00CD2FE3"/>
    <w:rsid w:val="00CD440C"/>
    <w:rsid w:val="00CD6622"/>
    <w:rsid w:val="00CE042B"/>
    <w:rsid w:val="00CE3000"/>
    <w:rsid w:val="00CE7FC4"/>
    <w:rsid w:val="00CF1A88"/>
    <w:rsid w:val="00CF2341"/>
    <w:rsid w:val="00D00970"/>
    <w:rsid w:val="00D13E1C"/>
    <w:rsid w:val="00D15246"/>
    <w:rsid w:val="00D35381"/>
    <w:rsid w:val="00D5729F"/>
    <w:rsid w:val="00D620C0"/>
    <w:rsid w:val="00D641C8"/>
    <w:rsid w:val="00D64758"/>
    <w:rsid w:val="00D91325"/>
    <w:rsid w:val="00D95DFD"/>
    <w:rsid w:val="00DA14A2"/>
    <w:rsid w:val="00DA15DB"/>
    <w:rsid w:val="00DB0E76"/>
    <w:rsid w:val="00DB58E5"/>
    <w:rsid w:val="00DB788A"/>
    <w:rsid w:val="00DC10B4"/>
    <w:rsid w:val="00DC3333"/>
    <w:rsid w:val="00DD1626"/>
    <w:rsid w:val="00E00D2B"/>
    <w:rsid w:val="00E02C0F"/>
    <w:rsid w:val="00E20164"/>
    <w:rsid w:val="00E2715D"/>
    <w:rsid w:val="00E30193"/>
    <w:rsid w:val="00E30CBA"/>
    <w:rsid w:val="00E406F9"/>
    <w:rsid w:val="00E44FDF"/>
    <w:rsid w:val="00E46344"/>
    <w:rsid w:val="00E479DE"/>
    <w:rsid w:val="00E5326D"/>
    <w:rsid w:val="00E548BD"/>
    <w:rsid w:val="00E577E9"/>
    <w:rsid w:val="00E61602"/>
    <w:rsid w:val="00E63861"/>
    <w:rsid w:val="00E63EE1"/>
    <w:rsid w:val="00E64CFC"/>
    <w:rsid w:val="00EA72A3"/>
    <w:rsid w:val="00EC2852"/>
    <w:rsid w:val="00EC28EB"/>
    <w:rsid w:val="00EC4597"/>
    <w:rsid w:val="00ED5049"/>
    <w:rsid w:val="00ED671A"/>
    <w:rsid w:val="00EE599C"/>
    <w:rsid w:val="00EF7862"/>
    <w:rsid w:val="00F010B3"/>
    <w:rsid w:val="00F012DE"/>
    <w:rsid w:val="00F058A3"/>
    <w:rsid w:val="00F06A84"/>
    <w:rsid w:val="00F1165B"/>
    <w:rsid w:val="00F132FA"/>
    <w:rsid w:val="00F41E5D"/>
    <w:rsid w:val="00F53598"/>
    <w:rsid w:val="00F61584"/>
    <w:rsid w:val="00F62610"/>
    <w:rsid w:val="00F7281C"/>
    <w:rsid w:val="00F72D2D"/>
    <w:rsid w:val="00F7408D"/>
    <w:rsid w:val="00F813B3"/>
    <w:rsid w:val="00F8166F"/>
    <w:rsid w:val="00F84C6A"/>
    <w:rsid w:val="00FA015A"/>
    <w:rsid w:val="00FA13EA"/>
    <w:rsid w:val="00FB056C"/>
    <w:rsid w:val="00FD25AC"/>
    <w:rsid w:val="00FE339B"/>
    <w:rsid w:val="00FF068D"/>
    <w:rsid w:val="00FF5109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#bbe0e3" strokecolor="gray">
      <v:fill color="#bbe0e3" on="f"/>
      <v:stroke color="gray" weight="10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DB"/>
    <w:rPr>
      <w:sz w:val="16"/>
      <w:szCs w:val="16"/>
    </w:rPr>
  </w:style>
  <w:style w:type="paragraph" w:styleId="Balk5">
    <w:name w:val="heading 5"/>
    <w:basedOn w:val="Normal"/>
    <w:link w:val="Balk5Char"/>
    <w:qFormat/>
    <w:rsid w:val="008C5D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D671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D671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ED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7820"/>
    <w:pPr>
      <w:ind w:left="708"/>
    </w:pPr>
  </w:style>
  <w:style w:type="paragraph" w:styleId="BalonMetni">
    <w:name w:val="Balloon Text"/>
    <w:basedOn w:val="Normal"/>
    <w:link w:val="BalonMetniChar"/>
    <w:rsid w:val="00A902B2"/>
    <w:rPr>
      <w:rFonts w:ascii="Tahoma" w:hAnsi="Tahoma"/>
    </w:rPr>
  </w:style>
  <w:style w:type="character" w:customStyle="1" w:styleId="BalonMetniChar">
    <w:name w:val="Balon Metni Char"/>
    <w:link w:val="BalonMetni"/>
    <w:rsid w:val="00A902B2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unhideWhenUsed/>
    <w:rsid w:val="001D367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D367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D3676"/>
    <w:rPr>
      <w:rFonts w:ascii="Calibri" w:eastAsia="Calibri" w:hAnsi="Calibri"/>
      <w:lang w:eastAsia="en-US"/>
    </w:rPr>
  </w:style>
  <w:style w:type="paragraph" w:customStyle="1" w:styleId="OrtaKlavuz1-Vurgu21">
    <w:name w:val="Orta Kılavuz 1 - Vurgu 21"/>
    <w:basedOn w:val="Normal"/>
    <w:uiPriority w:val="34"/>
    <w:qFormat/>
    <w:rsid w:val="008929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8C5D0C"/>
    <w:rPr>
      <w:b/>
      <w:bCs/>
    </w:rPr>
  </w:style>
  <w:style w:type="character" w:styleId="Kpr">
    <w:name w:val="Hyperlink"/>
    <w:uiPriority w:val="99"/>
    <w:unhideWhenUsed/>
    <w:rsid w:val="008C5D0C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rsid w:val="007B7626"/>
    <w:pPr>
      <w:spacing w:after="0"/>
    </w:pPr>
    <w:rPr>
      <w:rFonts w:ascii="Times New Roman" w:eastAsia="Times New Roman" w:hAnsi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rsid w:val="007B7626"/>
    <w:rPr>
      <w:rFonts w:ascii="Calibri" w:eastAsia="Calibri" w:hAnsi="Calibri"/>
      <w:b/>
      <w:bCs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1165B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1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5C0726"/>
    <w:rPr>
      <w:sz w:val="16"/>
      <w:szCs w:val="16"/>
    </w:rPr>
  </w:style>
  <w:style w:type="character" w:styleId="zlenenKpr">
    <w:name w:val="FollowedHyperlink"/>
    <w:basedOn w:val="VarsaylanParagrafYazTipi"/>
    <w:semiHidden/>
    <w:unhideWhenUsed/>
    <w:rsid w:val="002109A0"/>
    <w:rPr>
      <w:color w:val="800080" w:themeColor="followedHyperlink"/>
      <w:u w:val="single"/>
    </w:rPr>
  </w:style>
  <w:style w:type="paragraph" w:styleId="Dzeltme">
    <w:name w:val="Revision"/>
    <w:hidden/>
    <w:uiPriority w:val="99"/>
    <w:semiHidden/>
    <w:rsid w:val="00A223F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ooks/NBK725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71AF-A06B-4416-8023-6B030116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DOGAN</dc:creator>
  <cp:lastModifiedBy>Efsun Akbas</cp:lastModifiedBy>
  <cp:revision>39</cp:revision>
  <dcterms:created xsi:type="dcterms:W3CDTF">2020-05-10T21:49:00Z</dcterms:created>
  <dcterms:modified xsi:type="dcterms:W3CDTF">2024-04-24T13:02:00Z</dcterms:modified>
</cp:coreProperties>
</file>